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3"/>
        <w:gridCol w:w="5424"/>
      </w:tblGrid>
      <w:tr w:rsidR="00BB3796" w:rsidTr="00BB3796">
        <w:tc>
          <w:tcPr>
            <w:tcW w:w="5423" w:type="dxa"/>
          </w:tcPr>
          <w:p w:rsidR="00BB3796" w:rsidRDefault="00BB3796" w:rsidP="00F602D2">
            <w:pPr>
              <w:pStyle w:val="Default"/>
              <w:jc w:val="righ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424" w:type="dxa"/>
          </w:tcPr>
          <w:p w:rsidR="00BB3796" w:rsidRPr="009243A2" w:rsidRDefault="00BB3796" w:rsidP="00BB3796">
            <w:pPr>
              <w:pStyle w:val="Default"/>
              <w:jc w:val="center"/>
              <w:rPr>
                <w:sz w:val="28"/>
                <w:szCs w:val="28"/>
              </w:rPr>
            </w:pPr>
            <w:r w:rsidRPr="009243A2">
              <w:rPr>
                <w:sz w:val="28"/>
                <w:szCs w:val="28"/>
              </w:rPr>
              <w:t>УТВЕРЖДАЮ</w:t>
            </w:r>
          </w:p>
          <w:p w:rsidR="00BB3796" w:rsidRPr="009243A2" w:rsidRDefault="00BB3796" w:rsidP="00BB3796">
            <w:pPr>
              <w:pStyle w:val="Default"/>
              <w:jc w:val="center"/>
              <w:rPr>
                <w:sz w:val="28"/>
                <w:szCs w:val="28"/>
              </w:rPr>
            </w:pPr>
            <w:r w:rsidRPr="009243A2">
              <w:rPr>
                <w:sz w:val="28"/>
                <w:szCs w:val="28"/>
              </w:rPr>
              <w:t>Директор МАУК Бижбулякское</w:t>
            </w:r>
          </w:p>
          <w:p w:rsidR="00BB3796" w:rsidRPr="009243A2" w:rsidRDefault="00BB3796" w:rsidP="00BB3796">
            <w:pPr>
              <w:pStyle w:val="Default"/>
              <w:jc w:val="center"/>
              <w:rPr>
                <w:sz w:val="28"/>
                <w:szCs w:val="28"/>
              </w:rPr>
            </w:pPr>
            <w:r w:rsidRPr="009243A2">
              <w:rPr>
                <w:sz w:val="28"/>
                <w:szCs w:val="28"/>
              </w:rPr>
              <w:t xml:space="preserve"> музейное объединение</w:t>
            </w:r>
          </w:p>
          <w:p w:rsidR="00BB3796" w:rsidRPr="004C0A2B" w:rsidRDefault="00BB3796" w:rsidP="00BB37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43A2">
              <w:rPr>
                <w:rFonts w:ascii="Times New Roman" w:hAnsi="Times New Roman" w:cs="Times New Roman"/>
                <w:sz w:val="28"/>
                <w:szCs w:val="28"/>
              </w:rPr>
              <w:t>________________Р.Г.Иванова</w:t>
            </w:r>
            <w:proofErr w:type="spellEnd"/>
          </w:p>
          <w:p w:rsidR="00BB3796" w:rsidRPr="004C0A2B" w:rsidRDefault="00BB3796" w:rsidP="00BB3796">
            <w:pPr>
              <w:ind w:firstLine="7371"/>
              <w:contextualSpacing/>
              <w:rPr>
                <w:rFonts w:ascii="Times New Roman" w:hAnsi="Times New Roman" w:cs="Times New Roman"/>
              </w:rPr>
            </w:pPr>
          </w:p>
          <w:p w:rsidR="00BB3796" w:rsidRDefault="00BB3796" w:rsidP="00F602D2">
            <w:pPr>
              <w:pStyle w:val="Default"/>
              <w:jc w:val="right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F602D2" w:rsidRPr="00A27C79" w:rsidRDefault="00F602D2" w:rsidP="00274BA2">
      <w:pPr>
        <w:pStyle w:val="Default"/>
        <w:rPr>
          <w:b/>
          <w:bCs/>
          <w:color w:val="auto"/>
          <w:sz w:val="28"/>
          <w:szCs w:val="28"/>
        </w:rPr>
      </w:pPr>
    </w:p>
    <w:p w:rsidR="009007CA" w:rsidRPr="00A27C79" w:rsidRDefault="009007CA" w:rsidP="00F602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C7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120B7" w:rsidRDefault="00D120B7" w:rsidP="00F602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муниципальном </w:t>
      </w:r>
      <w:r w:rsidR="0064439A">
        <w:rPr>
          <w:rFonts w:ascii="Times New Roman" w:hAnsi="Times New Roman" w:cs="Times New Roman"/>
          <w:b/>
          <w:sz w:val="28"/>
          <w:szCs w:val="28"/>
        </w:rPr>
        <w:t xml:space="preserve">научно-исследовательском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конкурсе </w:t>
      </w:r>
      <w:r w:rsidR="0064439A">
        <w:rPr>
          <w:rFonts w:ascii="Times New Roman" w:hAnsi="Times New Roman" w:cs="Times New Roman"/>
          <w:b/>
          <w:sz w:val="28"/>
          <w:szCs w:val="28"/>
        </w:rPr>
        <w:t>топонимики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20B7" w:rsidRPr="00A27C79" w:rsidRDefault="009007CA" w:rsidP="00644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C79">
        <w:rPr>
          <w:rFonts w:ascii="Times New Roman" w:hAnsi="Times New Roman" w:cs="Times New Roman"/>
          <w:b/>
          <w:sz w:val="28"/>
          <w:szCs w:val="28"/>
        </w:rPr>
        <w:t>«</w:t>
      </w:r>
      <w:r w:rsidR="00D120B7"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  <w:r w:rsidR="0064439A">
        <w:rPr>
          <w:rFonts w:ascii="Times New Roman" w:hAnsi="Times New Roman" w:cs="Times New Roman"/>
          <w:b/>
          <w:sz w:val="28"/>
          <w:szCs w:val="28"/>
        </w:rPr>
        <w:t>родного края в легендах и сказаниях»</w:t>
      </w:r>
    </w:p>
    <w:p w:rsidR="009007CA" w:rsidRPr="00EF1710" w:rsidRDefault="009007CA" w:rsidP="00F602D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2CD6" w:rsidRPr="002315F1" w:rsidRDefault="00332CD6" w:rsidP="002315F1">
      <w:pPr>
        <w:pStyle w:val="a4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5F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007CA" w:rsidRDefault="00F602D2" w:rsidP="009D332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D3322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64439A">
        <w:rPr>
          <w:rFonts w:ascii="Times New Roman" w:hAnsi="Times New Roman" w:cs="Times New Roman"/>
          <w:sz w:val="28"/>
          <w:szCs w:val="28"/>
        </w:rPr>
        <w:t xml:space="preserve">научно-исследовательский </w:t>
      </w:r>
      <w:r w:rsidR="009D3322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64439A">
        <w:rPr>
          <w:rFonts w:ascii="Times New Roman" w:hAnsi="Times New Roman" w:cs="Times New Roman"/>
          <w:sz w:val="28"/>
          <w:szCs w:val="28"/>
        </w:rPr>
        <w:t xml:space="preserve">топонимики </w:t>
      </w:r>
      <w:r w:rsidR="009D3322">
        <w:rPr>
          <w:rFonts w:ascii="Times New Roman" w:hAnsi="Times New Roman" w:cs="Times New Roman"/>
          <w:sz w:val="28"/>
          <w:szCs w:val="28"/>
        </w:rPr>
        <w:t>«</w:t>
      </w:r>
      <w:r w:rsidR="00D120B7">
        <w:rPr>
          <w:rFonts w:ascii="Times New Roman" w:hAnsi="Times New Roman" w:cs="Times New Roman"/>
          <w:sz w:val="28"/>
          <w:szCs w:val="28"/>
        </w:rPr>
        <w:t xml:space="preserve">История </w:t>
      </w:r>
      <w:r w:rsidR="0064439A">
        <w:rPr>
          <w:rFonts w:ascii="Times New Roman" w:hAnsi="Times New Roman" w:cs="Times New Roman"/>
          <w:sz w:val="28"/>
          <w:szCs w:val="28"/>
        </w:rPr>
        <w:t>родного края в легендах и сказаниях</w:t>
      </w:r>
      <w:r w:rsidR="009D3322">
        <w:rPr>
          <w:rFonts w:ascii="Times New Roman" w:hAnsi="Times New Roman" w:cs="Times New Roman"/>
          <w:sz w:val="28"/>
          <w:szCs w:val="28"/>
        </w:rPr>
        <w:t xml:space="preserve">» проводится в рамках </w:t>
      </w:r>
      <w:r w:rsidR="0064439A">
        <w:rPr>
          <w:rFonts w:ascii="Times New Roman" w:hAnsi="Times New Roman" w:cs="Times New Roman"/>
          <w:sz w:val="28"/>
          <w:szCs w:val="28"/>
        </w:rPr>
        <w:t>Года Башкирской истории.</w:t>
      </w:r>
    </w:p>
    <w:p w:rsidR="00E11EDC" w:rsidRPr="00F602D2" w:rsidRDefault="00E11EDC" w:rsidP="00E11ED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Организатором </w:t>
      </w:r>
      <w:r w:rsidR="00F73A91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Муниципальное автономное учреждение культуры Музейное объединение муниципального района Бижбулякский район Республики Башкортостан.</w:t>
      </w:r>
    </w:p>
    <w:p w:rsidR="00E11EDC" w:rsidRPr="00F602D2" w:rsidRDefault="00E11EDC" w:rsidP="009D332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7CA" w:rsidRPr="00EF1710" w:rsidRDefault="009007CA" w:rsidP="00F602D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007CA" w:rsidRPr="00AE0A20" w:rsidRDefault="009007CA" w:rsidP="00AE0A20">
      <w:pPr>
        <w:pStyle w:val="a4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A20">
        <w:rPr>
          <w:rFonts w:ascii="Times New Roman" w:hAnsi="Times New Roman" w:cs="Times New Roman"/>
          <w:b/>
          <w:sz w:val="28"/>
          <w:szCs w:val="28"/>
        </w:rPr>
        <w:t>Цели конкурса</w:t>
      </w:r>
    </w:p>
    <w:p w:rsidR="0064439A" w:rsidRDefault="00AE0A20" w:rsidP="0068332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64439A">
        <w:rPr>
          <w:rFonts w:ascii="Times New Roman" w:hAnsi="Times New Roman" w:cs="Times New Roman"/>
          <w:sz w:val="28"/>
          <w:szCs w:val="28"/>
        </w:rPr>
        <w:t>Приобщение детей к культурным и историческим ценностям, воспитание любви и уважения к родному краю.</w:t>
      </w:r>
    </w:p>
    <w:p w:rsidR="009007CA" w:rsidRPr="00EF1710" w:rsidRDefault="009007CA" w:rsidP="00AE0A20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16"/>
          <w:szCs w:val="16"/>
        </w:rPr>
      </w:pPr>
      <w:r w:rsidRPr="00F602D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332CD6" w:rsidRPr="00E86DE4" w:rsidRDefault="00227403" w:rsidP="00E86DE4">
      <w:pPr>
        <w:pStyle w:val="a4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конкурса</w:t>
      </w:r>
    </w:p>
    <w:p w:rsidR="0064439A" w:rsidRDefault="00C1321D" w:rsidP="00683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Знакомство детей с топонимикой  и их этимологией, изучение особенностей лексики, отражающей географические названия.</w:t>
      </w:r>
    </w:p>
    <w:p w:rsidR="00C1321D" w:rsidRDefault="00C1321D" w:rsidP="00C1321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Формирование навыка поисково-исследовательской деятельности по изучению родного края.</w:t>
      </w:r>
    </w:p>
    <w:p w:rsidR="00D120B7" w:rsidRDefault="00C1321D" w:rsidP="00C1321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D120B7" w:rsidRPr="00D120B7">
        <w:rPr>
          <w:rFonts w:ascii="Times New Roman" w:hAnsi="Times New Roman" w:cs="Times New Roman"/>
          <w:sz w:val="28"/>
          <w:szCs w:val="28"/>
        </w:rPr>
        <w:t xml:space="preserve">Пропаганда на </w:t>
      </w:r>
      <w:r w:rsidR="00D120B7">
        <w:rPr>
          <w:rFonts w:ascii="Times New Roman" w:hAnsi="Times New Roman" w:cs="Times New Roman"/>
          <w:sz w:val="28"/>
          <w:szCs w:val="28"/>
        </w:rPr>
        <w:t>районном</w:t>
      </w:r>
      <w:r>
        <w:rPr>
          <w:rFonts w:ascii="Times New Roman" w:hAnsi="Times New Roman" w:cs="Times New Roman"/>
          <w:sz w:val="28"/>
          <w:szCs w:val="28"/>
        </w:rPr>
        <w:t xml:space="preserve"> уровне истории, культуры и лингвистических ценностей </w:t>
      </w:r>
      <w:r w:rsidR="00D120B7">
        <w:rPr>
          <w:rFonts w:ascii="Times New Roman" w:hAnsi="Times New Roman" w:cs="Times New Roman"/>
          <w:sz w:val="28"/>
          <w:szCs w:val="28"/>
        </w:rPr>
        <w:t>Бижбулякского района.</w:t>
      </w:r>
    </w:p>
    <w:p w:rsidR="00C1321D" w:rsidRDefault="00C1321D" w:rsidP="00C1321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Сохранение преемственности поколений и передача культурного наследия, традиций, нравственных устоев.</w:t>
      </w:r>
    </w:p>
    <w:p w:rsidR="0064439A" w:rsidRDefault="0064439A" w:rsidP="00E11ED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7CA" w:rsidRPr="00E86DE4" w:rsidRDefault="009007CA" w:rsidP="009243A2">
      <w:pPr>
        <w:pStyle w:val="a4"/>
        <w:numPr>
          <w:ilvl w:val="0"/>
          <w:numId w:val="26"/>
        </w:numPr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DE4">
        <w:rPr>
          <w:rFonts w:ascii="Times New Roman" w:hAnsi="Times New Roman" w:cs="Times New Roman"/>
          <w:b/>
          <w:sz w:val="28"/>
          <w:szCs w:val="28"/>
        </w:rPr>
        <w:t>Условия конкурса</w:t>
      </w:r>
    </w:p>
    <w:p w:rsidR="007A4053" w:rsidRDefault="00E86DE4" w:rsidP="00683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9007CA" w:rsidRPr="00F602D2">
        <w:rPr>
          <w:rFonts w:ascii="Times New Roman" w:hAnsi="Times New Roman" w:cs="Times New Roman"/>
          <w:sz w:val="28"/>
          <w:szCs w:val="28"/>
        </w:rPr>
        <w:t xml:space="preserve"> </w:t>
      </w:r>
      <w:r w:rsidR="003D194D">
        <w:rPr>
          <w:rFonts w:ascii="Times New Roman" w:hAnsi="Times New Roman" w:cs="Times New Roman"/>
          <w:sz w:val="28"/>
          <w:szCs w:val="28"/>
        </w:rPr>
        <w:t>В конкурсе может принять участие учащиеся общеобразовательных учреждений и краеведчески</w:t>
      </w:r>
      <w:r w:rsidR="00E11EDC">
        <w:rPr>
          <w:rFonts w:ascii="Times New Roman" w:hAnsi="Times New Roman" w:cs="Times New Roman"/>
          <w:sz w:val="28"/>
          <w:szCs w:val="28"/>
        </w:rPr>
        <w:t>х объединений</w:t>
      </w:r>
      <w:r w:rsidR="003D194D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дополнительного образования детей по трем возрастным категориям: от 6 до 11 лет, от 12 до 16 лет, от 17 до 18 лет.</w:t>
      </w:r>
    </w:p>
    <w:p w:rsidR="009007CA" w:rsidRDefault="00E86DE4" w:rsidP="00683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9007CA" w:rsidRPr="00F602D2">
        <w:rPr>
          <w:rFonts w:ascii="Times New Roman" w:hAnsi="Times New Roman" w:cs="Times New Roman"/>
          <w:sz w:val="28"/>
          <w:szCs w:val="28"/>
        </w:rPr>
        <w:t xml:space="preserve"> </w:t>
      </w:r>
      <w:r w:rsidR="003D194D">
        <w:rPr>
          <w:rFonts w:ascii="Times New Roman" w:hAnsi="Times New Roman" w:cs="Times New Roman"/>
          <w:sz w:val="28"/>
          <w:szCs w:val="28"/>
        </w:rPr>
        <w:t>Кон</w:t>
      </w:r>
      <w:r w:rsidR="0060301B">
        <w:rPr>
          <w:rFonts w:ascii="Times New Roman" w:hAnsi="Times New Roman" w:cs="Times New Roman"/>
          <w:sz w:val="28"/>
          <w:szCs w:val="28"/>
        </w:rPr>
        <w:t xml:space="preserve">курс проводится в один этап с </w:t>
      </w:r>
      <w:r w:rsidR="00C1321D">
        <w:rPr>
          <w:rFonts w:ascii="Times New Roman" w:hAnsi="Times New Roman" w:cs="Times New Roman"/>
          <w:sz w:val="28"/>
          <w:szCs w:val="28"/>
        </w:rPr>
        <w:t>1</w:t>
      </w:r>
      <w:r w:rsidR="003D194D">
        <w:rPr>
          <w:rFonts w:ascii="Times New Roman" w:hAnsi="Times New Roman" w:cs="Times New Roman"/>
          <w:sz w:val="28"/>
          <w:szCs w:val="28"/>
        </w:rPr>
        <w:t xml:space="preserve"> </w:t>
      </w:r>
      <w:r w:rsidR="00C1321D">
        <w:rPr>
          <w:rFonts w:ascii="Times New Roman" w:hAnsi="Times New Roman" w:cs="Times New Roman"/>
          <w:sz w:val="28"/>
          <w:szCs w:val="28"/>
        </w:rPr>
        <w:t>по 22</w:t>
      </w:r>
      <w:r w:rsidR="003D194D">
        <w:rPr>
          <w:rFonts w:ascii="Times New Roman" w:hAnsi="Times New Roman" w:cs="Times New Roman"/>
          <w:sz w:val="28"/>
          <w:szCs w:val="28"/>
        </w:rPr>
        <w:t xml:space="preserve"> </w:t>
      </w:r>
      <w:r w:rsidR="00E11EDC">
        <w:rPr>
          <w:rFonts w:ascii="Times New Roman" w:hAnsi="Times New Roman" w:cs="Times New Roman"/>
          <w:sz w:val="28"/>
          <w:szCs w:val="28"/>
        </w:rPr>
        <w:t>сентября</w:t>
      </w:r>
      <w:r w:rsidR="00C1321D">
        <w:rPr>
          <w:rFonts w:ascii="Times New Roman" w:hAnsi="Times New Roman" w:cs="Times New Roman"/>
          <w:sz w:val="28"/>
          <w:szCs w:val="28"/>
        </w:rPr>
        <w:t xml:space="preserve"> 2021</w:t>
      </w:r>
      <w:r w:rsidR="003D194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3D194D" w:rsidRPr="00F602D2" w:rsidRDefault="003D194D" w:rsidP="00683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Итоги конкурса будут подводит</w:t>
      </w:r>
      <w:r w:rsidR="00F73A9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C1321D">
        <w:rPr>
          <w:rFonts w:ascii="Times New Roman" w:hAnsi="Times New Roman" w:cs="Times New Roman"/>
          <w:sz w:val="28"/>
          <w:szCs w:val="28"/>
        </w:rPr>
        <w:t>3</w:t>
      </w:r>
      <w:r w:rsidR="00E11EDC">
        <w:rPr>
          <w:rFonts w:ascii="Times New Roman" w:hAnsi="Times New Roman" w:cs="Times New Roman"/>
          <w:sz w:val="28"/>
          <w:szCs w:val="28"/>
        </w:rPr>
        <w:t xml:space="preserve">0 </w:t>
      </w:r>
      <w:r w:rsidR="00C1321D">
        <w:rPr>
          <w:rFonts w:ascii="Times New Roman" w:hAnsi="Times New Roman" w:cs="Times New Roman"/>
          <w:sz w:val="28"/>
          <w:szCs w:val="28"/>
        </w:rPr>
        <w:t>сен</w:t>
      </w:r>
      <w:r w:rsidR="00E11EDC">
        <w:rPr>
          <w:rFonts w:ascii="Times New Roman" w:hAnsi="Times New Roman" w:cs="Times New Roman"/>
          <w:sz w:val="28"/>
          <w:szCs w:val="28"/>
        </w:rPr>
        <w:t>тября</w:t>
      </w:r>
      <w:r w:rsidR="00C1321D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007CA" w:rsidRPr="00EF1710" w:rsidRDefault="009007CA" w:rsidP="00F602D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007CA" w:rsidRPr="00EF1710" w:rsidRDefault="009007CA" w:rsidP="00F602D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007CA" w:rsidRPr="00C42966" w:rsidRDefault="003D194D" w:rsidP="00C42966">
      <w:pPr>
        <w:pStyle w:val="a4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приема работ</w:t>
      </w:r>
    </w:p>
    <w:p w:rsidR="00D61DDC" w:rsidRPr="00D61DDC" w:rsidRDefault="001827B2" w:rsidP="00D61DD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1321D">
        <w:rPr>
          <w:sz w:val="28"/>
          <w:szCs w:val="28"/>
        </w:rPr>
        <w:t xml:space="preserve">1. </w:t>
      </w:r>
      <w:r w:rsidR="00C1321D" w:rsidRPr="00C1321D">
        <w:rPr>
          <w:sz w:val="28"/>
          <w:szCs w:val="28"/>
        </w:rPr>
        <w:t xml:space="preserve">Конкурсные работы принимаются в бумажном и электронном вариантах. </w:t>
      </w:r>
    </w:p>
    <w:p w:rsidR="001B541C" w:rsidRPr="00C1321D" w:rsidRDefault="00C1321D" w:rsidP="001B54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="001B541C" w:rsidRPr="00C1321D">
        <w:rPr>
          <w:rFonts w:ascii="Times New Roman" w:eastAsia="Times New Roman" w:hAnsi="Times New Roman" w:cs="Times New Roman"/>
          <w:sz w:val="28"/>
          <w:szCs w:val="28"/>
        </w:rPr>
        <w:t xml:space="preserve">Исследование должно быть правильно оформлено (страницы пронумерованы, сокращение слов недопустимо, текст делится на части, абзацы, сноски обязательны). Особые требования предъявляются к качеству иллюстраций. Они должны быть чистыми, аккуратными и </w:t>
      </w:r>
      <w:proofErr w:type="spellStart"/>
      <w:r w:rsidR="001B541C" w:rsidRPr="00C1321D">
        <w:rPr>
          <w:rFonts w:ascii="Times New Roman" w:eastAsia="Times New Roman" w:hAnsi="Times New Roman" w:cs="Times New Roman"/>
          <w:sz w:val="28"/>
          <w:szCs w:val="28"/>
        </w:rPr>
        <w:t>атрибутированы</w:t>
      </w:r>
      <w:proofErr w:type="spellEnd"/>
      <w:r w:rsidR="001B541C" w:rsidRPr="00C132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541C" w:rsidRPr="00C1321D" w:rsidRDefault="001B541C" w:rsidP="001B54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21D">
        <w:rPr>
          <w:rFonts w:ascii="Times New Roman" w:eastAsia="Times New Roman" w:hAnsi="Times New Roman" w:cs="Times New Roman"/>
          <w:sz w:val="28"/>
          <w:szCs w:val="28"/>
        </w:rPr>
        <w:t>Примерная структура оформления работы:</w:t>
      </w:r>
    </w:p>
    <w:p w:rsidR="001B541C" w:rsidRPr="00C1321D" w:rsidRDefault="001B541C" w:rsidP="001B541C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1321D">
        <w:rPr>
          <w:rFonts w:ascii="Times New Roman" w:eastAsia="Times New Roman" w:hAnsi="Times New Roman" w:cs="Times New Roman"/>
          <w:sz w:val="28"/>
          <w:szCs w:val="28"/>
        </w:rPr>
        <w:t xml:space="preserve">Титульный лист является первой страницей работы и должен содержать следующие сведения: название работы, фамилию и имя автора (полностью), учебное </w:t>
      </w:r>
      <w:r w:rsidR="00ED06B3">
        <w:rPr>
          <w:rFonts w:ascii="Times New Roman" w:eastAsia="Times New Roman" w:hAnsi="Times New Roman" w:cs="Times New Roman"/>
          <w:sz w:val="28"/>
          <w:szCs w:val="28"/>
        </w:rPr>
        <w:lastRenderedPageBreak/>
        <w:t>заведение, класс</w:t>
      </w:r>
      <w:r w:rsidRPr="00C1321D">
        <w:rPr>
          <w:rFonts w:ascii="Times New Roman" w:eastAsia="Times New Roman" w:hAnsi="Times New Roman" w:cs="Times New Roman"/>
          <w:sz w:val="28"/>
          <w:szCs w:val="28"/>
        </w:rPr>
        <w:t>, фамилию, имя, отчество (полностью) руководителя работы.</w:t>
      </w:r>
      <w:proofErr w:type="gramEnd"/>
      <w:r w:rsidRPr="00C1321D">
        <w:rPr>
          <w:rFonts w:ascii="Times New Roman" w:eastAsia="Times New Roman" w:hAnsi="Times New Roman" w:cs="Times New Roman"/>
          <w:sz w:val="28"/>
          <w:szCs w:val="28"/>
        </w:rPr>
        <w:t xml:space="preserve"> Название должно точно отражать содержание работы, возможен подзаголовок.</w:t>
      </w:r>
    </w:p>
    <w:p w:rsidR="001B541C" w:rsidRPr="00C1321D" w:rsidRDefault="001B541C" w:rsidP="001B541C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21D">
        <w:rPr>
          <w:rFonts w:ascii="Times New Roman" w:eastAsia="Times New Roman" w:hAnsi="Times New Roman" w:cs="Times New Roman"/>
          <w:sz w:val="28"/>
          <w:szCs w:val="28"/>
        </w:rPr>
        <w:t>Оглавление содержит названия пунктов с указанием страниц.</w:t>
      </w:r>
    </w:p>
    <w:p w:rsidR="001B541C" w:rsidRPr="00C1321D" w:rsidRDefault="001B541C" w:rsidP="001B541C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21D">
        <w:rPr>
          <w:rFonts w:ascii="Times New Roman" w:eastAsia="Times New Roman" w:hAnsi="Times New Roman" w:cs="Times New Roman"/>
          <w:sz w:val="28"/>
          <w:szCs w:val="28"/>
        </w:rPr>
        <w:t xml:space="preserve">Введение. Обосновывается в краткой форме актуальность выбранной темы, цель работы и содержание поставленных задач, формулируется объект и предмет исследования, указывается избранный метод (или </w:t>
      </w:r>
      <w:proofErr w:type="gramStart"/>
      <w:r w:rsidRPr="00C1321D">
        <w:rPr>
          <w:rFonts w:ascii="Times New Roman" w:eastAsia="Times New Roman" w:hAnsi="Times New Roman" w:cs="Times New Roman"/>
          <w:sz w:val="28"/>
          <w:szCs w:val="28"/>
        </w:rPr>
        <w:t xml:space="preserve">методы) </w:t>
      </w:r>
      <w:proofErr w:type="gramEnd"/>
      <w:r w:rsidRPr="00C1321D">
        <w:rPr>
          <w:rFonts w:ascii="Times New Roman" w:eastAsia="Times New Roman" w:hAnsi="Times New Roman" w:cs="Times New Roman"/>
          <w:sz w:val="28"/>
          <w:szCs w:val="28"/>
        </w:rPr>
        <w:t>исследования, сообщается, в чем заключается теоретическая значимость и прикладная ценность полученных результатов.</w:t>
      </w:r>
    </w:p>
    <w:p w:rsidR="001B541C" w:rsidRPr="00C1321D" w:rsidRDefault="001B541C" w:rsidP="001B541C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21D">
        <w:rPr>
          <w:rFonts w:ascii="Times New Roman" w:eastAsia="Times New Roman" w:hAnsi="Times New Roman" w:cs="Times New Roman"/>
          <w:sz w:val="28"/>
          <w:szCs w:val="28"/>
        </w:rPr>
        <w:t xml:space="preserve">Основная часть исследовательской работы подробно рассматривает методику и технику исследовательской работы. Эти главы должны </w:t>
      </w:r>
      <w:proofErr w:type="gramStart"/>
      <w:r w:rsidRPr="00C1321D">
        <w:rPr>
          <w:rFonts w:ascii="Times New Roman" w:eastAsia="Times New Roman" w:hAnsi="Times New Roman" w:cs="Times New Roman"/>
          <w:sz w:val="28"/>
          <w:szCs w:val="28"/>
        </w:rPr>
        <w:t>показать умение исследователя сжато</w:t>
      </w:r>
      <w:proofErr w:type="gramEnd"/>
      <w:r w:rsidRPr="00C1321D">
        <w:rPr>
          <w:rFonts w:ascii="Times New Roman" w:eastAsia="Times New Roman" w:hAnsi="Times New Roman" w:cs="Times New Roman"/>
          <w:sz w:val="28"/>
          <w:szCs w:val="28"/>
        </w:rPr>
        <w:t>, логично и аргументировано излагать материал.</w:t>
      </w:r>
    </w:p>
    <w:p w:rsidR="001B541C" w:rsidRPr="00C1321D" w:rsidRDefault="001B541C" w:rsidP="001B541C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21D">
        <w:rPr>
          <w:rFonts w:ascii="Times New Roman" w:eastAsia="Times New Roman" w:hAnsi="Times New Roman" w:cs="Times New Roman"/>
          <w:sz w:val="28"/>
          <w:szCs w:val="28"/>
        </w:rPr>
        <w:t>Заключение. Заключительная часть предполагает наличие обобщенной итоговой оценки проделанной работы. При этом важно указать, в чем заключается ее главный смысл, какие важные побочные научные результаты получены.</w:t>
      </w:r>
    </w:p>
    <w:p w:rsidR="001B541C" w:rsidRPr="00C1321D" w:rsidRDefault="001B541C" w:rsidP="001B541C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21D">
        <w:rPr>
          <w:rFonts w:ascii="Times New Roman" w:eastAsia="Times New Roman" w:hAnsi="Times New Roman" w:cs="Times New Roman"/>
          <w:sz w:val="28"/>
          <w:szCs w:val="28"/>
        </w:rPr>
        <w:t>Список использованной литературы размещается в конце работы. В тексте работы могут быть ссылки на тот или иной научный источник (номер ссылки должен соответствовать порядковому номеру источника в списке литературы).</w:t>
      </w:r>
    </w:p>
    <w:p w:rsidR="001B541C" w:rsidRPr="00C1321D" w:rsidRDefault="001B541C" w:rsidP="001B541C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21D">
        <w:rPr>
          <w:rFonts w:ascii="Times New Roman" w:eastAsia="Times New Roman" w:hAnsi="Times New Roman" w:cs="Times New Roman"/>
          <w:sz w:val="28"/>
          <w:szCs w:val="28"/>
        </w:rPr>
        <w:t>Приложение содержит вспомогательные или дополнительные материалы. В случае необходимости можно привести дополнительные таблицы, графики, рисунки и т.д.</w:t>
      </w:r>
    </w:p>
    <w:p w:rsidR="00C1321D" w:rsidRPr="00ED06B3" w:rsidRDefault="00ED06B3" w:rsidP="00ED0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6B3"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r w:rsidR="00C1321D" w:rsidRPr="00ED06B3">
        <w:rPr>
          <w:rFonts w:ascii="Times New Roman" w:eastAsia="Times New Roman" w:hAnsi="Times New Roman" w:cs="Times New Roman"/>
          <w:sz w:val="28"/>
          <w:szCs w:val="28"/>
        </w:rPr>
        <w:t xml:space="preserve">Работы должны носить исследовательский характер. Учащиеся должны дать определения основных понятий, связанных с топонимикой как наукой (топонимика, топоним, гидроним, </w:t>
      </w:r>
      <w:proofErr w:type="spellStart"/>
      <w:r w:rsidR="00C1321D" w:rsidRPr="00ED06B3">
        <w:rPr>
          <w:rFonts w:ascii="Times New Roman" w:eastAsia="Times New Roman" w:hAnsi="Times New Roman" w:cs="Times New Roman"/>
          <w:sz w:val="28"/>
          <w:szCs w:val="28"/>
        </w:rPr>
        <w:t>ойконим</w:t>
      </w:r>
      <w:proofErr w:type="spellEnd"/>
      <w:r w:rsidR="00C1321D" w:rsidRPr="00ED06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1321D" w:rsidRPr="00ED06B3">
        <w:rPr>
          <w:rFonts w:ascii="Times New Roman" w:eastAsia="Times New Roman" w:hAnsi="Times New Roman" w:cs="Times New Roman"/>
          <w:sz w:val="28"/>
          <w:szCs w:val="28"/>
        </w:rPr>
        <w:t>ороним</w:t>
      </w:r>
      <w:proofErr w:type="spellEnd"/>
      <w:r w:rsidR="00C1321D" w:rsidRPr="00ED06B3">
        <w:rPr>
          <w:rFonts w:ascii="Times New Roman" w:eastAsia="Times New Roman" w:hAnsi="Times New Roman" w:cs="Times New Roman"/>
          <w:sz w:val="28"/>
          <w:szCs w:val="28"/>
        </w:rPr>
        <w:t>, микротопоним); выяснить этимологию топонимов с помощью научно-популярной и справочной литературы. При сборе материалов рекомендуется использовать воспоминания людей, запись легенд, связанных с происхождением топонимов.</w:t>
      </w:r>
    </w:p>
    <w:p w:rsidR="00C1321D" w:rsidRPr="00C1321D" w:rsidRDefault="001B541C" w:rsidP="001B54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5.4. </w:t>
      </w:r>
      <w:r w:rsidR="00C1321D" w:rsidRPr="00C1321D">
        <w:rPr>
          <w:rFonts w:ascii="Times New Roman" w:eastAsia="Times New Roman" w:hAnsi="Times New Roman" w:cs="Times New Roman"/>
          <w:sz w:val="28"/>
          <w:szCs w:val="28"/>
        </w:rPr>
        <w:t>Работы принимаются к рассмотрению в печатном и электронном виде Исследовательская работа должна быть помещена в папку – скоросшиватель с прозрачным верхним листом. Объем конкурсных работ не должен превышать 10 страниц текста (шрифт 14 междустрочный интервал 1,5) без учета иллюстративных приложений и списка использованной литературы.</w:t>
      </w:r>
    </w:p>
    <w:p w:rsidR="001B541C" w:rsidRPr="001B541C" w:rsidRDefault="001B541C" w:rsidP="001B541C">
      <w:pPr>
        <w:pStyle w:val="a8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B541C">
        <w:rPr>
          <w:sz w:val="28"/>
          <w:szCs w:val="28"/>
        </w:rPr>
        <w:t xml:space="preserve">5.5. </w:t>
      </w:r>
      <w:r w:rsidRPr="001B541C">
        <w:rPr>
          <w:rFonts w:ascii="Helvetica" w:hAnsi="Helvetica" w:cs="Helvetica"/>
          <w:bCs/>
          <w:color w:val="333333"/>
          <w:sz w:val="21"/>
        </w:rPr>
        <w:t> </w:t>
      </w:r>
      <w:r w:rsidRPr="001B541C">
        <w:rPr>
          <w:bCs/>
          <w:sz w:val="28"/>
          <w:szCs w:val="28"/>
        </w:rPr>
        <w:t>Критерии работ для участия в конкурсе:</w:t>
      </w:r>
    </w:p>
    <w:p w:rsidR="001B541C" w:rsidRPr="001B541C" w:rsidRDefault="001B541C" w:rsidP="001B541C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B541C">
        <w:rPr>
          <w:rFonts w:ascii="Times New Roman" w:eastAsia="Times New Roman" w:hAnsi="Times New Roman" w:cs="Times New Roman"/>
          <w:sz w:val="28"/>
          <w:szCs w:val="28"/>
        </w:rPr>
        <w:t>актуальность обоснования темы;</w:t>
      </w:r>
    </w:p>
    <w:p w:rsidR="001B541C" w:rsidRPr="001B541C" w:rsidRDefault="001B541C" w:rsidP="001B541C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B541C">
        <w:rPr>
          <w:rFonts w:ascii="Times New Roman" w:eastAsia="Times New Roman" w:hAnsi="Times New Roman" w:cs="Times New Roman"/>
          <w:sz w:val="28"/>
          <w:szCs w:val="28"/>
        </w:rPr>
        <w:t>исследовательский (творческий) характер работы;</w:t>
      </w:r>
    </w:p>
    <w:p w:rsidR="001B541C" w:rsidRPr="001B541C" w:rsidRDefault="001B541C" w:rsidP="001B541C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B541C">
        <w:rPr>
          <w:rFonts w:ascii="Times New Roman" w:eastAsia="Times New Roman" w:hAnsi="Times New Roman" w:cs="Times New Roman"/>
          <w:sz w:val="28"/>
          <w:szCs w:val="28"/>
        </w:rPr>
        <w:t>практическая направленность исследовательской работы;</w:t>
      </w:r>
    </w:p>
    <w:p w:rsidR="001B541C" w:rsidRPr="001B541C" w:rsidRDefault="001B541C" w:rsidP="001B541C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B541C">
        <w:rPr>
          <w:rFonts w:ascii="Times New Roman" w:eastAsia="Times New Roman" w:hAnsi="Times New Roman" w:cs="Times New Roman"/>
          <w:sz w:val="28"/>
          <w:szCs w:val="28"/>
        </w:rPr>
        <w:t>новизна в подходе к изложению материала;</w:t>
      </w:r>
    </w:p>
    <w:p w:rsidR="001B541C" w:rsidRPr="001B541C" w:rsidRDefault="001B541C" w:rsidP="001B541C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B541C">
        <w:rPr>
          <w:rFonts w:ascii="Times New Roman" w:eastAsia="Times New Roman" w:hAnsi="Times New Roman" w:cs="Times New Roman"/>
          <w:sz w:val="28"/>
          <w:szCs w:val="28"/>
        </w:rPr>
        <w:t>логичность изложения, стиль и грамотность;</w:t>
      </w:r>
    </w:p>
    <w:p w:rsidR="001B541C" w:rsidRPr="001B541C" w:rsidRDefault="001B541C" w:rsidP="001B541C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B541C">
        <w:rPr>
          <w:rFonts w:ascii="Times New Roman" w:eastAsia="Times New Roman" w:hAnsi="Times New Roman" w:cs="Times New Roman"/>
          <w:sz w:val="28"/>
          <w:szCs w:val="28"/>
        </w:rPr>
        <w:t>эстетичность оформления работы.</w:t>
      </w:r>
    </w:p>
    <w:p w:rsidR="00C1321D" w:rsidRPr="00C1321D" w:rsidRDefault="00ED06B3" w:rsidP="001B54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5.6. </w:t>
      </w:r>
      <w:r w:rsidR="00C1321D" w:rsidRPr="00C1321D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Представленные </w:t>
      </w:r>
      <w:r w:rsidR="001B541C">
        <w:rPr>
          <w:rFonts w:ascii="Times New Roman" w:eastAsia="Times New Roman" w:hAnsi="Times New Roman" w:cs="Times New Roman"/>
          <w:sz w:val="28"/>
          <w:szCs w:val="28"/>
        </w:rPr>
        <w:t xml:space="preserve">на конкурс </w:t>
      </w:r>
      <w:r w:rsidR="00C1321D" w:rsidRPr="00C1321D">
        <w:rPr>
          <w:rFonts w:ascii="Times New Roman" w:eastAsia="Times New Roman" w:hAnsi="Times New Roman" w:cs="Times New Roman"/>
          <w:sz w:val="28"/>
          <w:szCs w:val="28"/>
        </w:rPr>
        <w:t>работы не возвращаются.</w:t>
      </w:r>
    </w:p>
    <w:p w:rsidR="009007CA" w:rsidRPr="00EF1710" w:rsidRDefault="009007CA" w:rsidP="00C13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007CA" w:rsidRPr="00D124E4" w:rsidRDefault="009007CA" w:rsidP="009243A2">
      <w:pPr>
        <w:pStyle w:val="a4"/>
        <w:numPr>
          <w:ilvl w:val="0"/>
          <w:numId w:val="26"/>
        </w:numPr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4E4">
        <w:rPr>
          <w:rFonts w:ascii="Times New Roman" w:hAnsi="Times New Roman" w:cs="Times New Roman"/>
          <w:b/>
          <w:sz w:val="28"/>
          <w:szCs w:val="28"/>
        </w:rPr>
        <w:t>Порядок награждения</w:t>
      </w:r>
    </w:p>
    <w:p w:rsidR="009007CA" w:rsidRDefault="009243A2" w:rsidP="00F7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124E4">
        <w:rPr>
          <w:rFonts w:ascii="Times New Roman" w:hAnsi="Times New Roman" w:cs="Times New Roman"/>
          <w:sz w:val="28"/>
          <w:szCs w:val="28"/>
        </w:rPr>
        <w:t xml:space="preserve">.1. </w:t>
      </w:r>
      <w:r w:rsidR="00F435AC">
        <w:rPr>
          <w:rFonts w:ascii="Times New Roman" w:hAnsi="Times New Roman" w:cs="Times New Roman"/>
          <w:sz w:val="28"/>
          <w:szCs w:val="28"/>
        </w:rPr>
        <w:t>Победителям</w:t>
      </w:r>
      <w:r w:rsidR="001E4DD3" w:rsidRPr="00F602D2">
        <w:rPr>
          <w:rFonts w:ascii="Times New Roman" w:hAnsi="Times New Roman" w:cs="Times New Roman"/>
          <w:sz w:val="28"/>
          <w:szCs w:val="28"/>
        </w:rPr>
        <w:t xml:space="preserve"> конкурса присуждаются первое, второе и третье места</w:t>
      </w:r>
      <w:r w:rsidR="00F73A91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ED06B3">
        <w:rPr>
          <w:rFonts w:ascii="Times New Roman" w:hAnsi="Times New Roman" w:cs="Times New Roman"/>
          <w:sz w:val="28"/>
          <w:szCs w:val="28"/>
        </w:rPr>
        <w:t xml:space="preserve">возрастным категориям. </w:t>
      </w:r>
      <w:r w:rsidR="00F73A91">
        <w:rPr>
          <w:rFonts w:ascii="Times New Roman" w:hAnsi="Times New Roman" w:cs="Times New Roman"/>
          <w:sz w:val="28"/>
          <w:szCs w:val="28"/>
        </w:rPr>
        <w:t>Активным участникам будут вручаться б</w:t>
      </w:r>
      <w:r w:rsidR="00F435AC">
        <w:rPr>
          <w:rFonts w:ascii="Times New Roman" w:hAnsi="Times New Roman" w:cs="Times New Roman"/>
          <w:sz w:val="28"/>
          <w:szCs w:val="28"/>
        </w:rPr>
        <w:t xml:space="preserve">лагодарственные письма. </w:t>
      </w:r>
    </w:p>
    <w:p w:rsidR="00F73A91" w:rsidRDefault="00F73A91" w:rsidP="00F7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A91" w:rsidRDefault="00F73A91" w:rsidP="00F7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</w:t>
      </w:r>
      <w:r w:rsidRPr="00F73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A91" w:rsidRDefault="00F73A91" w:rsidP="00F7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ижбуляк, ул.Шоссейная, д.12а, Бижбулякский историко-этнографический музей. Телефон для справок: 2-14-27.</w:t>
      </w:r>
    </w:p>
    <w:p w:rsidR="00F73A91" w:rsidRPr="00F73A91" w:rsidRDefault="00F73A91" w:rsidP="00F73A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3A9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73A91">
        <w:rPr>
          <w:rFonts w:ascii="Times New Roman" w:hAnsi="Times New Roman" w:cs="Times New Roman"/>
          <w:sz w:val="28"/>
          <w:szCs w:val="28"/>
        </w:rPr>
        <w:t>-</w:t>
      </w:r>
      <w:r w:rsidRPr="00F73A9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73A91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33559E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mauk.bmo@</w:t>
        </w:r>
        <w:r w:rsidR="0033559E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D52A3C" w:rsidRPr="00D52A3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.ru</w:t>
        </w:r>
      </w:hyperlink>
      <w:r w:rsidR="00D52A3C" w:rsidRPr="00F73A91">
        <w:rPr>
          <w:rFonts w:ascii="Times New Roman" w:hAnsi="Times New Roman" w:cs="Times New Roman"/>
          <w:sz w:val="28"/>
          <w:szCs w:val="28"/>
        </w:rPr>
        <w:t xml:space="preserve"> </w:t>
      </w:r>
      <w:r w:rsidRPr="00F73A91">
        <w:rPr>
          <w:rFonts w:ascii="Times New Roman" w:hAnsi="Times New Roman" w:cs="Times New Roman"/>
          <w:sz w:val="28"/>
          <w:szCs w:val="28"/>
        </w:rPr>
        <w:t xml:space="preserve">(для </w:t>
      </w:r>
      <w:r w:rsidR="00D52A3C">
        <w:rPr>
          <w:rFonts w:ascii="Times New Roman" w:hAnsi="Times New Roman" w:cs="Times New Roman"/>
          <w:sz w:val="28"/>
          <w:szCs w:val="28"/>
        </w:rPr>
        <w:t xml:space="preserve">отправки </w:t>
      </w:r>
      <w:r w:rsidRPr="00F73A91">
        <w:rPr>
          <w:rFonts w:ascii="Times New Roman" w:hAnsi="Times New Roman" w:cs="Times New Roman"/>
          <w:sz w:val="28"/>
          <w:szCs w:val="28"/>
        </w:rPr>
        <w:t xml:space="preserve">цифровых изображений </w:t>
      </w:r>
      <w:r w:rsidR="00D52A3C">
        <w:rPr>
          <w:rFonts w:ascii="Times New Roman" w:hAnsi="Times New Roman" w:cs="Times New Roman"/>
          <w:sz w:val="28"/>
          <w:szCs w:val="28"/>
        </w:rPr>
        <w:t>работ</w:t>
      </w:r>
      <w:r w:rsidRPr="00F73A9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52A3C" w:rsidRDefault="00F73A91" w:rsidP="00F73A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3A91">
        <w:rPr>
          <w:rFonts w:ascii="Times New Roman" w:hAnsi="Times New Roman" w:cs="Times New Roman"/>
          <w:sz w:val="28"/>
          <w:szCs w:val="28"/>
        </w:rPr>
        <w:lastRenderedPageBreak/>
        <w:t xml:space="preserve">Сайт </w:t>
      </w:r>
      <w:r w:rsidR="00D52A3C">
        <w:rPr>
          <w:rFonts w:ascii="Times New Roman" w:hAnsi="Times New Roman" w:cs="Times New Roman"/>
          <w:sz w:val="28"/>
          <w:szCs w:val="28"/>
        </w:rPr>
        <w:t>Муниципального автономного учреждения культуры Музейное объединение муниципального района Бижбулякский район Республики Башкортостан</w:t>
      </w:r>
      <w:r w:rsidRPr="00F73A91">
        <w:rPr>
          <w:rFonts w:ascii="Times New Roman" w:hAnsi="Times New Roman" w:cs="Times New Roman"/>
          <w:sz w:val="28"/>
          <w:szCs w:val="28"/>
        </w:rPr>
        <w:t xml:space="preserve">: </w:t>
      </w:r>
      <w:r w:rsidR="00D52A3C" w:rsidRPr="00D52A3C">
        <w:rPr>
          <w:rFonts w:ascii="Times New Roman" w:hAnsi="Times New Roman" w:cs="Times New Roman"/>
          <w:sz w:val="28"/>
          <w:szCs w:val="28"/>
        </w:rPr>
        <w:t>http://maukbmo.ru</w:t>
      </w:r>
    </w:p>
    <w:p w:rsidR="00F73A91" w:rsidRDefault="00F73A91" w:rsidP="00F435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73A91" w:rsidRPr="00F602D2" w:rsidRDefault="00F73A91" w:rsidP="00F435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F73A91" w:rsidRPr="00F602D2" w:rsidSect="00BB3796">
      <w:pgSz w:w="11906" w:h="16838" w:code="9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AE2"/>
    <w:multiLevelType w:val="hybridMultilevel"/>
    <w:tmpl w:val="FBF815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C29FE"/>
    <w:multiLevelType w:val="hybridMultilevel"/>
    <w:tmpl w:val="48704D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892E73"/>
    <w:multiLevelType w:val="hybridMultilevel"/>
    <w:tmpl w:val="59965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1398E"/>
    <w:multiLevelType w:val="multilevel"/>
    <w:tmpl w:val="713EEA2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05D27A27"/>
    <w:multiLevelType w:val="hybridMultilevel"/>
    <w:tmpl w:val="F4F29B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66D41BD"/>
    <w:multiLevelType w:val="hybridMultilevel"/>
    <w:tmpl w:val="5DCE2250"/>
    <w:lvl w:ilvl="0" w:tplc="C6D2F60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322140"/>
    <w:multiLevelType w:val="multilevel"/>
    <w:tmpl w:val="90BCED0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10C16B80"/>
    <w:multiLevelType w:val="hybridMultilevel"/>
    <w:tmpl w:val="A5F671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9633B"/>
    <w:multiLevelType w:val="hybridMultilevel"/>
    <w:tmpl w:val="54385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04AF7"/>
    <w:multiLevelType w:val="hybridMultilevel"/>
    <w:tmpl w:val="FAA2A77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B436F"/>
    <w:multiLevelType w:val="multilevel"/>
    <w:tmpl w:val="890AE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634951"/>
    <w:multiLevelType w:val="hybridMultilevel"/>
    <w:tmpl w:val="CE1CBAD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83072"/>
    <w:multiLevelType w:val="hybridMultilevel"/>
    <w:tmpl w:val="93D27E48"/>
    <w:lvl w:ilvl="0" w:tplc="FF667750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FC7C72"/>
    <w:multiLevelType w:val="multilevel"/>
    <w:tmpl w:val="8BC2048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/>
      </w:rPr>
    </w:lvl>
  </w:abstractNum>
  <w:abstractNum w:abstractNumId="14">
    <w:nsid w:val="20AB71F0"/>
    <w:multiLevelType w:val="multilevel"/>
    <w:tmpl w:val="C01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401AA7"/>
    <w:multiLevelType w:val="multilevel"/>
    <w:tmpl w:val="3F7CD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093452"/>
    <w:multiLevelType w:val="multilevel"/>
    <w:tmpl w:val="C96A9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8E617A"/>
    <w:multiLevelType w:val="multilevel"/>
    <w:tmpl w:val="2ABE024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338E7954"/>
    <w:multiLevelType w:val="hybridMultilevel"/>
    <w:tmpl w:val="AE9C48BA"/>
    <w:lvl w:ilvl="0" w:tplc="FF6677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B40B03"/>
    <w:multiLevelType w:val="hybridMultilevel"/>
    <w:tmpl w:val="AF26E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0842BC"/>
    <w:multiLevelType w:val="hybridMultilevel"/>
    <w:tmpl w:val="B99C4FB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82196F"/>
    <w:multiLevelType w:val="hybridMultilevel"/>
    <w:tmpl w:val="000E8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3968B0"/>
    <w:multiLevelType w:val="multilevel"/>
    <w:tmpl w:val="646856B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>
    <w:nsid w:val="3E297E12"/>
    <w:multiLevelType w:val="hybridMultilevel"/>
    <w:tmpl w:val="8CCA9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DB5F6E"/>
    <w:multiLevelType w:val="hybridMultilevel"/>
    <w:tmpl w:val="A086D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DA3B44"/>
    <w:multiLevelType w:val="hybridMultilevel"/>
    <w:tmpl w:val="1BA010B6"/>
    <w:lvl w:ilvl="0" w:tplc="7C625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E54F58"/>
    <w:multiLevelType w:val="multilevel"/>
    <w:tmpl w:val="6652C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E767A6"/>
    <w:multiLevelType w:val="multilevel"/>
    <w:tmpl w:val="646856B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>
    <w:nsid w:val="51AE5105"/>
    <w:multiLevelType w:val="multilevel"/>
    <w:tmpl w:val="646856B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>
    <w:nsid w:val="58EC2B85"/>
    <w:multiLevelType w:val="hybridMultilevel"/>
    <w:tmpl w:val="9E32918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0D1BB6"/>
    <w:multiLevelType w:val="multilevel"/>
    <w:tmpl w:val="7576AB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>
    <w:nsid w:val="5BAB090A"/>
    <w:multiLevelType w:val="hybridMultilevel"/>
    <w:tmpl w:val="E5CC55A0"/>
    <w:lvl w:ilvl="0" w:tplc="87B0D1F2">
      <w:start w:val="1"/>
      <w:numFmt w:val="decimal"/>
      <w:lvlText w:val="%1."/>
      <w:lvlJc w:val="left"/>
      <w:pPr>
        <w:ind w:left="1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2">
    <w:nsid w:val="5BCD0695"/>
    <w:multiLevelType w:val="hybridMultilevel"/>
    <w:tmpl w:val="4418D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3977E2"/>
    <w:multiLevelType w:val="multilevel"/>
    <w:tmpl w:val="E27C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196342"/>
    <w:multiLevelType w:val="multilevel"/>
    <w:tmpl w:val="353E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FC2301"/>
    <w:multiLevelType w:val="multilevel"/>
    <w:tmpl w:val="386CF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>
    <w:nsid w:val="6D6048A9"/>
    <w:multiLevelType w:val="hybridMultilevel"/>
    <w:tmpl w:val="959AA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BF7737"/>
    <w:multiLevelType w:val="hybridMultilevel"/>
    <w:tmpl w:val="9822FC0A"/>
    <w:lvl w:ilvl="0" w:tplc="7C625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2C2A4E"/>
    <w:multiLevelType w:val="multilevel"/>
    <w:tmpl w:val="367C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1157B5"/>
    <w:multiLevelType w:val="multilevel"/>
    <w:tmpl w:val="F7F8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E76715"/>
    <w:multiLevelType w:val="hybridMultilevel"/>
    <w:tmpl w:val="BE6A71C8"/>
    <w:lvl w:ilvl="0" w:tplc="FF667750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7B05442E"/>
    <w:multiLevelType w:val="multilevel"/>
    <w:tmpl w:val="D64A54E2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2">
    <w:nsid w:val="7FE710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0"/>
  </w:num>
  <w:num w:numId="2">
    <w:abstractNumId w:val="4"/>
  </w:num>
  <w:num w:numId="3">
    <w:abstractNumId w:val="1"/>
  </w:num>
  <w:num w:numId="4">
    <w:abstractNumId w:val="18"/>
  </w:num>
  <w:num w:numId="5">
    <w:abstractNumId w:val="31"/>
  </w:num>
  <w:num w:numId="6">
    <w:abstractNumId w:val="39"/>
  </w:num>
  <w:num w:numId="7">
    <w:abstractNumId w:val="35"/>
  </w:num>
  <w:num w:numId="8">
    <w:abstractNumId w:val="10"/>
  </w:num>
  <w:num w:numId="9">
    <w:abstractNumId w:val="27"/>
  </w:num>
  <w:num w:numId="10">
    <w:abstractNumId w:val="19"/>
  </w:num>
  <w:num w:numId="11">
    <w:abstractNumId w:val="30"/>
  </w:num>
  <w:num w:numId="12">
    <w:abstractNumId w:val="17"/>
  </w:num>
  <w:num w:numId="13">
    <w:abstractNumId w:val="13"/>
  </w:num>
  <w:num w:numId="14">
    <w:abstractNumId w:val="12"/>
  </w:num>
  <w:num w:numId="15">
    <w:abstractNumId w:val="3"/>
  </w:num>
  <w:num w:numId="16">
    <w:abstractNumId w:val="41"/>
  </w:num>
  <w:num w:numId="17">
    <w:abstractNumId w:val="26"/>
  </w:num>
  <w:num w:numId="18">
    <w:abstractNumId w:val="15"/>
  </w:num>
  <w:num w:numId="19">
    <w:abstractNumId w:val="24"/>
  </w:num>
  <w:num w:numId="20">
    <w:abstractNumId w:val="2"/>
  </w:num>
  <w:num w:numId="21">
    <w:abstractNumId w:val="21"/>
  </w:num>
  <w:num w:numId="22">
    <w:abstractNumId w:val="9"/>
  </w:num>
  <w:num w:numId="23">
    <w:abstractNumId w:val="42"/>
  </w:num>
  <w:num w:numId="24">
    <w:abstractNumId w:val="6"/>
  </w:num>
  <w:num w:numId="25">
    <w:abstractNumId w:val="28"/>
  </w:num>
  <w:num w:numId="26">
    <w:abstractNumId w:val="5"/>
  </w:num>
  <w:num w:numId="27">
    <w:abstractNumId w:val="25"/>
  </w:num>
  <w:num w:numId="28">
    <w:abstractNumId w:val="37"/>
  </w:num>
  <w:num w:numId="29">
    <w:abstractNumId w:val="29"/>
  </w:num>
  <w:num w:numId="30">
    <w:abstractNumId w:val="20"/>
  </w:num>
  <w:num w:numId="31">
    <w:abstractNumId w:val="8"/>
  </w:num>
  <w:num w:numId="32">
    <w:abstractNumId w:val="22"/>
  </w:num>
  <w:num w:numId="33">
    <w:abstractNumId w:val="7"/>
  </w:num>
  <w:num w:numId="34">
    <w:abstractNumId w:val="11"/>
  </w:num>
  <w:num w:numId="35">
    <w:abstractNumId w:val="0"/>
  </w:num>
  <w:num w:numId="36">
    <w:abstractNumId w:val="32"/>
  </w:num>
  <w:num w:numId="37">
    <w:abstractNumId w:val="36"/>
  </w:num>
  <w:num w:numId="38">
    <w:abstractNumId w:val="33"/>
  </w:num>
  <w:num w:numId="39">
    <w:abstractNumId w:val="38"/>
  </w:num>
  <w:num w:numId="40">
    <w:abstractNumId w:val="34"/>
  </w:num>
  <w:num w:numId="41">
    <w:abstractNumId w:val="16"/>
  </w:num>
  <w:num w:numId="42">
    <w:abstractNumId w:val="14"/>
  </w:num>
  <w:num w:numId="4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07CA"/>
    <w:rsid w:val="00012945"/>
    <w:rsid w:val="00042879"/>
    <w:rsid w:val="00073BC4"/>
    <w:rsid w:val="000C36C3"/>
    <w:rsid w:val="000F4F98"/>
    <w:rsid w:val="00121AF4"/>
    <w:rsid w:val="001827B2"/>
    <w:rsid w:val="001B541C"/>
    <w:rsid w:val="001E4DD3"/>
    <w:rsid w:val="00211E6F"/>
    <w:rsid w:val="00227403"/>
    <w:rsid w:val="002315F1"/>
    <w:rsid w:val="00274BA2"/>
    <w:rsid w:val="002862B4"/>
    <w:rsid w:val="00332CD6"/>
    <w:rsid w:val="0033559E"/>
    <w:rsid w:val="00345C2A"/>
    <w:rsid w:val="0036175C"/>
    <w:rsid w:val="003726E0"/>
    <w:rsid w:val="003D16FF"/>
    <w:rsid w:val="003D194D"/>
    <w:rsid w:val="0040103E"/>
    <w:rsid w:val="00404F2B"/>
    <w:rsid w:val="004670A9"/>
    <w:rsid w:val="004E7583"/>
    <w:rsid w:val="004F3874"/>
    <w:rsid w:val="00515760"/>
    <w:rsid w:val="0058596E"/>
    <w:rsid w:val="0060301B"/>
    <w:rsid w:val="00632AE6"/>
    <w:rsid w:val="0064439A"/>
    <w:rsid w:val="00683324"/>
    <w:rsid w:val="0069760E"/>
    <w:rsid w:val="006A1EB6"/>
    <w:rsid w:val="006B4EEA"/>
    <w:rsid w:val="006F411D"/>
    <w:rsid w:val="007425CC"/>
    <w:rsid w:val="00756AA9"/>
    <w:rsid w:val="007A4053"/>
    <w:rsid w:val="008A29E0"/>
    <w:rsid w:val="009007CA"/>
    <w:rsid w:val="00917F11"/>
    <w:rsid w:val="009243A2"/>
    <w:rsid w:val="009D3322"/>
    <w:rsid w:val="00A05673"/>
    <w:rsid w:val="00A27C79"/>
    <w:rsid w:val="00AB7C10"/>
    <w:rsid w:val="00AC4750"/>
    <w:rsid w:val="00AE0A20"/>
    <w:rsid w:val="00B07C1D"/>
    <w:rsid w:val="00B52CBD"/>
    <w:rsid w:val="00B72CB4"/>
    <w:rsid w:val="00BA5851"/>
    <w:rsid w:val="00BB3796"/>
    <w:rsid w:val="00C1321D"/>
    <w:rsid w:val="00C252A7"/>
    <w:rsid w:val="00C34A0A"/>
    <w:rsid w:val="00C42966"/>
    <w:rsid w:val="00CD7E39"/>
    <w:rsid w:val="00D06D5D"/>
    <w:rsid w:val="00D120B7"/>
    <w:rsid w:val="00D124E4"/>
    <w:rsid w:val="00D1376B"/>
    <w:rsid w:val="00D45884"/>
    <w:rsid w:val="00D52A3C"/>
    <w:rsid w:val="00D61DDC"/>
    <w:rsid w:val="00D7372E"/>
    <w:rsid w:val="00D84DC4"/>
    <w:rsid w:val="00D857DC"/>
    <w:rsid w:val="00E00A17"/>
    <w:rsid w:val="00E115A1"/>
    <w:rsid w:val="00E11EDC"/>
    <w:rsid w:val="00E628B3"/>
    <w:rsid w:val="00E86DE4"/>
    <w:rsid w:val="00EA0A9C"/>
    <w:rsid w:val="00EA53A9"/>
    <w:rsid w:val="00ED06B3"/>
    <w:rsid w:val="00EF1710"/>
    <w:rsid w:val="00EF19C2"/>
    <w:rsid w:val="00F041C8"/>
    <w:rsid w:val="00F149C1"/>
    <w:rsid w:val="00F435AC"/>
    <w:rsid w:val="00F602D2"/>
    <w:rsid w:val="00F73A91"/>
    <w:rsid w:val="00F917F1"/>
    <w:rsid w:val="00FC3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07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9007C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9007CA"/>
    <w:pPr>
      <w:ind w:left="720"/>
      <w:contextualSpacing/>
    </w:pPr>
  </w:style>
  <w:style w:type="table" w:styleId="a5">
    <w:name w:val="Table Grid"/>
    <w:basedOn w:val="a1"/>
    <w:uiPriority w:val="59"/>
    <w:rsid w:val="009007C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11E6F"/>
    <w:rPr>
      <w:b/>
      <w:bCs/>
    </w:rPr>
  </w:style>
  <w:style w:type="character" w:customStyle="1" w:styleId="apple-converted-space">
    <w:name w:val="apple-converted-space"/>
    <w:basedOn w:val="a0"/>
    <w:rsid w:val="00211E6F"/>
  </w:style>
  <w:style w:type="character" w:styleId="a7">
    <w:name w:val="Hyperlink"/>
    <w:basedOn w:val="a0"/>
    <w:uiPriority w:val="99"/>
    <w:unhideWhenUsed/>
    <w:rsid w:val="001827B2"/>
    <w:rPr>
      <w:color w:val="0000FF" w:themeColor="hyperlink"/>
      <w:u w:val="single"/>
    </w:rPr>
  </w:style>
  <w:style w:type="paragraph" w:customStyle="1" w:styleId="p13">
    <w:name w:val="p13"/>
    <w:basedOn w:val="a"/>
    <w:rsid w:val="00924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9243A2"/>
  </w:style>
  <w:style w:type="paragraph" w:customStyle="1" w:styleId="p14">
    <w:name w:val="p14"/>
    <w:basedOn w:val="a"/>
    <w:rsid w:val="00924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9243A2"/>
  </w:style>
  <w:style w:type="character" w:customStyle="1" w:styleId="s9">
    <w:name w:val="s9"/>
    <w:basedOn w:val="a0"/>
    <w:rsid w:val="009243A2"/>
  </w:style>
  <w:style w:type="paragraph" w:styleId="a8">
    <w:name w:val="Normal (Web)"/>
    <w:basedOn w:val="a"/>
    <w:uiPriority w:val="99"/>
    <w:unhideWhenUsed/>
    <w:rsid w:val="00C13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mauk.b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FEB3D09CCBD845959F50CBBF4CC422" ma:contentTypeVersion="0" ma:contentTypeDescription="Создание документа." ma:contentTypeScope="" ma:versionID="936aab486c09c40371aa20babbdabf2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59595-CA08-483D-8958-B0602EEED3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D31CA3-31C8-4A21-BB8B-99C9851CD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534C368-14BD-49E4-94E5-BD0834C2FE1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13A27B4-EDB7-43E3-AE5E-B634E306E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</cp:revision>
  <cp:lastPrinted>2014-09-05T05:23:00Z</cp:lastPrinted>
  <dcterms:created xsi:type="dcterms:W3CDTF">2012-12-02T15:07:00Z</dcterms:created>
  <dcterms:modified xsi:type="dcterms:W3CDTF">2021-09-01T05:15:00Z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0x01010045FEB3D09CCBD845959F50CBBF4CC422</vt:lpwstr>
  </property>
</Properties>
</file>