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C" w:rsidRDefault="00D808DC" w:rsidP="00D80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B58" w:rsidRDefault="00D808DC" w:rsidP="00A9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B58"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D808DC" w:rsidRPr="00A95B58" w:rsidRDefault="00D808DC" w:rsidP="00A9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B58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культуры </w:t>
      </w:r>
      <w:r w:rsidR="00A95B58">
        <w:rPr>
          <w:rFonts w:ascii="Times New Roman" w:hAnsi="Times New Roman" w:cs="Times New Roman"/>
          <w:sz w:val="28"/>
          <w:szCs w:val="28"/>
        </w:rPr>
        <w:t xml:space="preserve"> </w:t>
      </w:r>
      <w:r w:rsidRPr="00A95B58">
        <w:rPr>
          <w:rFonts w:ascii="Times New Roman" w:hAnsi="Times New Roman" w:cs="Times New Roman"/>
          <w:sz w:val="28"/>
          <w:szCs w:val="28"/>
        </w:rPr>
        <w:t>Музейное объединение</w:t>
      </w:r>
    </w:p>
    <w:p w:rsidR="00D808DC" w:rsidRPr="00A95B58" w:rsidRDefault="00D808DC" w:rsidP="00D80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B58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</w:p>
    <w:p w:rsidR="00D808DC" w:rsidRPr="00A95B58" w:rsidRDefault="001E0BE8" w:rsidP="00D80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0973">
        <w:rPr>
          <w:rFonts w:ascii="Times New Roman" w:hAnsi="Times New Roman" w:cs="Times New Roman"/>
          <w:sz w:val="28"/>
          <w:szCs w:val="28"/>
        </w:rPr>
        <w:t xml:space="preserve">апрель, </w:t>
      </w:r>
      <w:r w:rsidR="00E61AC8">
        <w:rPr>
          <w:rFonts w:ascii="Times New Roman" w:hAnsi="Times New Roman" w:cs="Times New Roman"/>
          <w:sz w:val="28"/>
          <w:szCs w:val="28"/>
        </w:rPr>
        <w:t>май</w:t>
      </w:r>
      <w:r w:rsidR="00BF0973">
        <w:rPr>
          <w:rFonts w:ascii="Times New Roman" w:hAnsi="Times New Roman" w:cs="Times New Roman"/>
          <w:sz w:val="28"/>
          <w:szCs w:val="28"/>
        </w:rPr>
        <w:t>, июнь 2020</w:t>
      </w:r>
      <w:r w:rsidR="00D808DC" w:rsidRPr="00A95B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08DC" w:rsidRPr="00C1762C" w:rsidRDefault="00D808DC" w:rsidP="00D80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595"/>
        <w:gridCol w:w="5493"/>
        <w:gridCol w:w="1985"/>
        <w:gridCol w:w="1134"/>
      </w:tblGrid>
      <w:tr w:rsidR="00D808DC" w:rsidTr="005A647A">
        <w:tc>
          <w:tcPr>
            <w:tcW w:w="1595" w:type="dxa"/>
          </w:tcPr>
          <w:p w:rsidR="00D808DC" w:rsidRDefault="00D808DC" w:rsidP="00E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5493" w:type="dxa"/>
          </w:tcPr>
          <w:p w:rsidR="00D808DC" w:rsidRDefault="00D808DC" w:rsidP="00E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D808DC" w:rsidRDefault="00D808DC" w:rsidP="00E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D808DC" w:rsidRDefault="00D808DC" w:rsidP="00E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F0973" w:rsidRPr="00803812" w:rsidTr="005A647A">
        <w:tc>
          <w:tcPr>
            <w:tcW w:w="1595" w:type="dxa"/>
          </w:tcPr>
          <w:p w:rsidR="00BF0973" w:rsidRPr="00803812" w:rsidRDefault="00BF0973" w:rsidP="00E61A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 21 июня по 1 июля</w:t>
            </w:r>
          </w:p>
        </w:tc>
        <w:tc>
          <w:tcPr>
            <w:tcW w:w="5493" w:type="dxa"/>
          </w:tcPr>
          <w:p w:rsidR="00BF0973" w:rsidRDefault="00BF0973" w:rsidP="008D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b/>
                <w:sz w:val="28"/>
                <w:szCs w:val="28"/>
              </w:rPr>
              <w:t>«Они были первыми…»,</w:t>
            </w: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выставка по фотоматериалам БИЭМ</w:t>
            </w:r>
          </w:p>
          <w:p w:rsidR="00803812" w:rsidRPr="00803812" w:rsidRDefault="00803812" w:rsidP="008D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973" w:rsidRPr="00803812" w:rsidRDefault="00BF0973" w:rsidP="008D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134" w:type="dxa"/>
          </w:tcPr>
          <w:p w:rsidR="00BF0973" w:rsidRPr="00803812" w:rsidRDefault="00BF0973" w:rsidP="00385B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5A647A">
        <w:tc>
          <w:tcPr>
            <w:tcW w:w="1595" w:type="dxa"/>
          </w:tcPr>
          <w:p w:rsidR="00BF0973" w:rsidRPr="00803812" w:rsidRDefault="00BF0973" w:rsidP="00E61A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  1 июня по 10 июля</w:t>
            </w:r>
          </w:p>
        </w:tc>
        <w:tc>
          <w:tcPr>
            <w:tcW w:w="5493" w:type="dxa"/>
          </w:tcPr>
          <w:p w:rsidR="00BF0973" w:rsidRDefault="00BF0973" w:rsidP="008D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b/>
                <w:sz w:val="28"/>
                <w:szCs w:val="28"/>
              </w:rPr>
              <w:t>«Территория памяти»,</w:t>
            </w: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выставка</w:t>
            </w:r>
          </w:p>
          <w:p w:rsidR="00803812" w:rsidRPr="00803812" w:rsidRDefault="00803812" w:rsidP="008D5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973" w:rsidRPr="00803812" w:rsidRDefault="00BF0973" w:rsidP="008D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134" w:type="dxa"/>
          </w:tcPr>
          <w:p w:rsidR="00BF0973" w:rsidRPr="00803812" w:rsidRDefault="00BF0973" w:rsidP="00385B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5A647A">
        <w:tc>
          <w:tcPr>
            <w:tcW w:w="1595" w:type="dxa"/>
          </w:tcPr>
          <w:p w:rsidR="00BF0973" w:rsidRPr="00803812" w:rsidRDefault="00BF0973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с 2 июня по 30 июня </w:t>
            </w:r>
          </w:p>
        </w:tc>
        <w:tc>
          <w:tcPr>
            <w:tcW w:w="5493" w:type="dxa"/>
          </w:tcPr>
          <w:p w:rsidR="00BF0973" w:rsidRDefault="00BF0973" w:rsidP="008D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«Героиня ушедшего времени», </w:t>
            </w: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к юбилею Героя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Соцтруда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Птициной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803812" w:rsidRPr="00803812" w:rsidRDefault="00803812" w:rsidP="008D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973" w:rsidRPr="00803812" w:rsidRDefault="00BF0973" w:rsidP="008D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134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5A647A">
        <w:tc>
          <w:tcPr>
            <w:tcW w:w="1595" w:type="dxa"/>
          </w:tcPr>
          <w:p w:rsidR="00BF0973" w:rsidRPr="00803812" w:rsidRDefault="00BF0973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 10 июня по 20 июля</w:t>
            </w:r>
          </w:p>
        </w:tc>
        <w:tc>
          <w:tcPr>
            <w:tcW w:w="5493" w:type="dxa"/>
          </w:tcPr>
          <w:p w:rsidR="00BF0973" w:rsidRDefault="00BF0973" w:rsidP="008D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b/>
                <w:sz w:val="28"/>
                <w:szCs w:val="28"/>
              </w:rPr>
              <w:t>«Красота родного края»</w:t>
            </w: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, фотовыставка Ивана Григорьева</w:t>
            </w:r>
          </w:p>
          <w:p w:rsidR="00803812" w:rsidRPr="00803812" w:rsidRDefault="00803812" w:rsidP="008D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973" w:rsidRPr="00803812" w:rsidRDefault="00BF0973" w:rsidP="008D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134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5A647A">
        <w:tc>
          <w:tcPr>
            <w:tcW w:w="1595" w:type="dxa"/>
          </w:tcPr>
          <w:p w:rsidR="00BF0973" w:rsidRPr="00803812" w:rsidRDefault="00BF0973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93" w:type="dxa"/>
          </w:tcPr>
          <w:p w:rsidR="00BF0973" w:rsidRPr="00803812" w:rsidRDefault="00BF0973" w:rsidP="004A4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</w:t>
            </w:r>
            <w:proofErr w:type="spellStart"/>
            <w:r w:rsidRPr="00803812">
              <w:rPr>
                <w:rFonts w:ascii="Times New Roman" w:hAnsi="Times New Roman" w:cs="Times New Roman"/>
                <w:b/>
                <w:sz w:val="28"/>
                <w:szCs w:val="28"/>
              </w:rPr>
              <w:t>онлайн-акция</w:t>
            </w:r>
            <w:proofErr w:type="spellEnd"/>
            <w:r w:rsidRPr="00803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"Живая память"</w:t>
            </w:r>
          </w:p>
        </w:tc>
        <w:tc>
          <w:tcPr>
            <w:tcW w:w="1985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1134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5A647A">
        <w:tc>
          <w:tcPr>
            <w:tcW w:w="1595" w:type="dxa"/>
          </w:tcPr>
          <w:p w:rsidR="00BF0973" w:rsidRPr="00803812" w:rsidRDefault="00BF0973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93" w:type="dxa"/>
          </w:tcPr>
          <w:p w:rsidR="00BF0973" w:rsidRPr="00803812" w:rsidRDefault="00BF0973" w:rsidP="00D76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Республиканская  музейная ак</w:t>
            </w:r>
            <w:r w:rsid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</w:t>
            </w:r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r w:rsidRPr="008038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3812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Бессмертный</w:t>
            </w:r>
            <w:r w:rsidRPr="008038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3812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полк</w:t>
            </w:r>
            <w:r w:rsidRPr="008038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3812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</w:t>
            </w:r>
            <w:r w:rsidRPr="008038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1134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5A647A">
        <w:tc>
          <w:tcPr>
            <w:tcW w:w="1595" w:type="dxa"/>
          </w:tcPr>
          <w:p w:rsidR="00BF0973" w:rsidRPr="00803812" w:rsidRDefault="00BF0973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11-17 мая</w:t>
            </w:r>
          </w:p>
        </w:tc>
        <w:tc>
          <w:tcPr>
            <w:tcW w:w="5493" w:type="dxa"/>
          </w:tcPr>
          <w:p w:rsidR="00BF0973" w:rsidRPr="00803812" w:rsidRDefault="00BF0973" w:rsidP="00D768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международном проекте </w:t>
            </w:r>
            <w:hyperlink r:id="rId4" w:history="1">
              <w:r w:rsidR="007C153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7C15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Музейная</w:t>
              </w:r>
              <w:r w:rsidR="007C15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7C15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Неделя</w:t>
              </w:r>
            </w:hyperlink>
          </w:p>
        </w:tc>
        <w:tc>
          <w:tcPr>
            <w:tcW w:w="1985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1134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5A647A">
        <w:tc>
          <w:tcPr>
            <w:tcW w:w="1595" w:type="dxa"/>
          </w:tcPr>
          <w:p w:rsidR="00BF0973" w:rsidRPr="00803812" w:rsidRDefault="00BF0973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14-16 мая</w:t>
            </w:r>
          </w:p>
        </w:tc>
        <w:tc>
          <w:tcPr>
            <w:tcW w:w="5493" w:type="dxa"/>
          </w:tcPr>
          <w:p w:rsidR="00BF0973" w:rsidRPr="00803812" w:rsidRDefault="00BF0973" w:rsidP="00D768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фотоконкурс "Я в музее", посвященный Международному дню музеев</w:t>
            </w:r>
          </w:p>
        </w:tc>
        <w:tc>
          <w:tcPr>
            <w:tcW w:w="1985" w:type="dxa"/>
          </w:tcPr>
          <w:p w:rsidR="00BF0973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На странице в контакте МАУК БМО</w:t>
            </w:r>
          </w:p>
        </w:tc>
        <w:tc>
          <w:tcPr>
            <w:tcW w:w="1134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973" w:rsidRPr="00803812" w:rsidTr="005A647A">
        <w:tc>
          <w:tcPr>
            <w:tcW w:w="1595" w:type="dxa"/>
          </w:tcPr>
          <w:p w:rsidR="00BF0973" w:rsidRPr="00803812" w:rsidRDefault="00BF0973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5493" w:type="dxa"/>
          </w:tcPr>
          <w:p w:rsidR="00BF0973" w:rsidRPr="00803812" w:rsidRDefault="00BF0973" w:rsidP="00D768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Всероссийская музейная акция «Ночь музеев-2020» в </w:t>
            </w:r>
            <w:proofErr w:type="spellStart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онлайн-формате</w:t>
            </w:r>
            <w:proofErr w:type="spellEnd"/>
          </w:p>
        </w:tc>
        <w:tc>
          <w:tcPr>
            <w:tcW w:w="1985" w:type="dxa"/>
          </w:tcPr>
          <w:p w:rsidR="00BF0973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1134" w:type="dxa"/>
          </w:tcPr>
          <w:p w:rsidR="00BF0973" w:rsidRPr="00803812" w:rsidRDefault="00BF0973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3812" w:rsidRPr="00803812" w:rsidTr="005A647A">
        <w:tc>
          <w:tcPr>
            <w:tcW w:w="1595" w:type="dxa"/>
          </w:tcPr>
          <w:p w:rsidR="00803812" w:rsidRPr="00803812" w:rsidRDefault="00803812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93" w:type="dxa"/>
          </w:tcPr>
          <w:p w:rsidR="00803812" w:rsidRPr="00803812" w:rsidRDefault="00803812" w:rsidP="00D768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Онлайн-лекция</w:t>
            </w:r>
            <w:proofErr w:type="spellEnd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«За школьной партой»</w:t>
            </w:r>
          </w:p>
        </w:tc>
        <w:tc>
          <w:tcPr>
            <w:tcW w:w="1985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1134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3812" w:rsidRPr="00803812" w:rsidTr="005A647A">
        <w:tc>
          <w:tcPr>
            <w:tcW w:w="1595" w:type="dxa"/>
          </w:tcPr>
          <w:p w:rsidR="00803812" w:rsidRPr="00803812" w:rsidRDefault="00803812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5493" w:type="dxa"/>
          </w:tcPr>
          <w:p w:rsidR="00803812" w:rsidRPr="00803812" w:rsidRDefault="00803812" w:rsidP="00D768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Онлайн-акция</w:t>
            </w:r>
            <w:proofErr w:type="spellEnd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приуроченная</w:t>
            </w:r>
            <w:proofErr w:type="gramEnd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</w:t>
            </w:r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защиты детей, открытие новой рубрики "Музейные истории для детей!"</w:t>
            </w:r>
          </w:p>
        </w:tc>
        <w:tc>
          <w:tcPr>
            <w:tcW w:w="1985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страницах </w:t>
            </w:r>
            <w:r w:rsidRPr="0080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1134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3812" w:rsidRPr="00803812" w:rsidTr="005A647A">
        <w:tc>
          <w:tcPr>
            <w:tcW w:w="1595" w:type="dxa"/>
          </w:tcPr>
          <w:p w:rsidR="00803812" w:rsidRPr="00803812" w:rsidRDefault="00803812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5493" w:type="dxa"/>
          </w:tcPr>
          <w:p w:rsidR="00803812" w:rsidRPr="00803812" w:rsidRDefault="00803812" w:rsidP="00D768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Республиканская </w:t>
            </w:r>
            <w:proofErr w:type="spellStart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</w:t>
            </w:r>
            <w:proofErr w:type="gramStart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акциия</w:t>
            </w:r>
            <w:proofErr w:type="spellEnd"/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«Рождённые в Башкортостане – прославившие Россию!».</w:t>
            </w:r>
          </w:p>
        </w:tc>
        <w:tc>
          <w:tcPr>
            <w:tcW w:w="1985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1134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3812" w:rsidRPr="00803812" w:rsidTr="005A647A">
        <w:tc>
          <w:tcPr>
            <w:tcW w:w="1595" w:type="dxa"/>
          </w:tcPr>
          <w:p w:rsidR="00803812" w:rsidRPr="00803812" w:rsidRDefault="00803812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5493" w:type="dxa"/>
          </w:tcPr>
          <w:p w:rsidR="00803812" w:rsidRPr="00803812" w:rsidRDefault="00803812" w:rsidP="00D768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Республиканская мемориальная  интернет-акция  «Память. Музеи»</w:t>
            </w:r>
          </w:p>
        </w:tc>
        <w:tc>
          <w:tcPr>
            <w:tcW w:w="1985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1134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3812" w:rsidRPr="00803812" w:rsidTr="005A647A">
        <w:tc>
          <w:tcPr>
            <w:tcW w:w="1595" w:type="dxa"/>
          </w:tcPr>
          <w:p w:rsidR="00803812" w:rsidRPr="00803812" w:rsidRDefault="00803812" w:rsidP="00E6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5493" w:type="dxa"/>
          </w:tcPr>
          <w:p w:rsidR="00803812" w:rsidRPr="00803812" w:rsidRDefault="00803812" w:rsidP="00D768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Всероссийской акции «Парад Победы»</w:t>
            </w:r>
          </w:p>
        </w:tc>
        <w:tc>
          <w:tcPr>
            <w:tcW w:w="1985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в </w:t>
            </w:r>
            <w:proofErr w:type="spellStart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03812">
              <w:rPr>
                <w:rFonts w:ascii="Times New Roman" w:hAnsi="Times New Roman" w:cs="Times New Roman"/>
                <w:sz w:val="28"/>
                <w:szCs w:val="28"/>
              </w:rPr>
              <w:t xml:space="preserve"> и сайте МАУК БМО</w:t>
            </w:r>
          </w:p>
        </w:tc>
        <w:tc>
          <w:tcPr>
            <w:tcW w:w="1134" w:type="dxa"/>
          </w:tcPr>
          <w:p w:rsidR="00803812" w:rsidRPr="00803812" w:rsidRDefault="00803812" w:rsidP="00385B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D1C90" w:rsidRPr="00803812" w:rsidRDefault="00AD1C90" w:rsidP="00385B0A">
      <w:pPr>
        <w:rPr>
          <w:rFonts w:ascii="Times New Roman" w:hAnsi="Times New Roman" w:cs="Times New Roman"/>
          <w:sz w:val="28"/>
          <w:szCs w:val="28"/>
        </w:rPr>
      </w:pPr>
    </w:p>
    <w:sectPr w:rsidR="00AD1C90" w:rsidRPr="00803812" w:rsidSect="00C344F4">
      <w:pgSz w:w="11906" w:h="16838"/>
      <w:pgMar w:top="567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DC"/>
    <w:rsid w:val="000327A5"/>
    <w:rsid w:val="00032DF4"/>
    <w:rsid w:val="0017338F"/>
    <w:rsid w:val="001C1142"/>
    <w:rsid w:val="001E0BE8"/>
    <w:rsid w:val="002042C2"/>
    <w:rsid w:val="00381F08"/>
    <w:rsid w:val="00385B0A"/>
    <w:rsid w:val="003B05EA"/>
    <w:rsid w:val="00495EA8"/>
    <w:rsid w:val="004A4D3A"/>
    <w:rsid w:val="00521230"/>
    <w:rsid w:val="005A647A"/>
    <w:rsid w:val="00672DCA"/>
    <w:rsid w:val="006A596F"/>
    <w:rsid w:val="0073142A"/>
    <w:rsid w:val="007C1537"/>
    <w:rsid w:val="00803812"/>
    <w:rsid w:val="008521D0"/>
    <w:rsid w:val="008653BA"/>
    <w:rsid w:val="00946595"/>
    <w:rsid w:val="00967715"/>
    <w:rsid w:val="009D1022"/>
    <w:rsid w:val="009D4A7D"/>
    <w:rsid w:val="009F150C"/>
    <w:rsid w:val="00A220A2"/>
    <w:rsid w:val="00A611AE"/>
    <w:rsid w:val="00A95B58"/>
    <w:rsid w:val="00AD1C90"/>
    <w:rsid w:val="00B20478"/>
    <w:rsid w:val="00BA6DB6"/>
    <w:rsid w:val="00BD3133"/>
    <w:rsid w:val="00BF0973"/>
    <w:rsid w:val="00C00830"/>
    <w:rsid w:val="00C344F4"/>
    <w:rsid w:val="00CB103F"/>
    <w:rsid w:val="00CB37D7"/>
    <w:rsid w:val="00CD69DD"/>
    <w:rsid w:val="00D76833"/>
    <w:rsid w:val="00D808DC"/>
    <w:rsid w:val="00DE4F27"/>
    <w:rsid w:val="00E6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F0973"/>
    <w:rPr>
      <w:i/>
      <w:iCs/>
    </w:rPr>
  </w:style>
  <w:style w:type="character" w:styleId="a5">
    <w:name w:val="Hyperlink"/>
    <w:basedOn w:val="a0"/>
    <w:uiPriority w:val="99"/>
    <w:semiHidden/>
    <w:unhideWhenUsed/>
    <w:rsid w:val="00BF0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C%D1%83%D0%B7%D0%B5%D0%B9%D0%BD%D0%B0%D1%8F%D0%9D%D0%B5%D0%B4%D0%B5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7934942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cbs</cp:lastModifiedBy>
  <cp:revision>14</cp:revision>
  <dcterms:created xsi:type="dcterms:W3CDTF">2016-02-29T07:55:00Z</dcterms:created>
  <dcterms:modified xsi:type="dcterms:W3CDTF">2020-09-10T04:03:00Z</dcterms:modified>
</cp:coreProperties>
</file>