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7B" w:rsidRPr="0077465A" w:rsidRDefault="00E5167B" w:rsidP="00AB0D5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465A">
        <w:rPr>
          <w:rFonts w:ascii="Times New Roman" w:hAnsi="Times New Roman"/>
          <w:b/>
          <w:sz w:val="28"/>
          <w:szCs w:val="28"/>
        </w:rPr>
        <w:t>Отчет о работе</w:t>
      </w:r>
    </w:p>
    <w:p w:rsidR="00180AFC" w:rsidRPr="0077465A" w:rsidRDefault="000C61C9" w:rsidP="00AB0D5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Бижбулякс</w:t>
      </w:r>
      <w:r w:rsidR="00E5167B" w:rsidRPr="0077465A">
        <w:rPr>
          <w:rFonts w:ascii="Times New Roman" w:hAnsi="Times New Roman"/>
          <w:b/>
          <w:sz w:val="28"/>
          <w:szCs w:val="28"/>
        </w:rPr>
        <w:t>кого историко-этнографического музея -</w:t>
      </w:r>
    </w:p>
    <w:p w:rsidR="00180AFC" w:rsidRPr="0077465A" w:rsidRDefault="00E5167B" w:rsidP="00AB0D5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465A">
        <w:rPr>
          <w:rFonts w:ascii="Times New Roman" w:hAnsi="Times New Roman"/>
          <w:b/>
          <w:sz w:val="28"/>
          <w:szCs w:val="28"/>
        </w:rPr>
        <w:t xml:space="preserve"> головного музея МАУК Бижбулякское музейное объединение</w:t>
      </w:r>
    </w:p>
    <w:p w:rsidR="00E5167B" w:rsidRPr="006308FF" w:rsidRDefault="00A5520D" w:rsidP="00AB0D5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B10707">
        <w:rPr>
          <w:rFonts w:ascii="Times New Roman" w:hAnsi="Times New Roman"/>
          <w:b/>
          <w:sz w:val="28"/>
          <w:szCs w:val="28"/>
        </w:rPr>
        <w:t>9</w:t>
      </w:r>
      <w:r w:rsidR="00E5167B" w:rsidRPr="007746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167B" w:rsidRPr="00B64760" w:rsidRDefault="00E5167B" w:rsidP="002325EF">
      <w:pPr>
        <w:spacing w:before="20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4760">
        <w:rPr>
          <w:rFonts w:ascii="Times New Roman" w:hAnsi="Times New Roman"/>
          <w:b/>
          <w:sz w:val="28"/>
          <w:szCs w:val="28"/>
        </w:rPr>
        <w:t xml:space="preserve">1. Научно-фондовая работа </w:t>
      </w:r>
    </w:p>
    <w:p w:rsidR="00E5167B" w:rsidRPr="00B64760" w:rsidRDefault="00627531" w:rsidP="00AB0D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4760">
        <w:rPr>
          <w:rFonts w:ascii="Times New Roman" w:hAnsi="Times New Roman"/>
          <w:sz w:val="28"/>
          <w:szCs w:val="28"/>
        </w:rPr>
        <w:t>Пополнение музейного</w:t>
      </w:r>
      <w:r w:rsidR="00E5167B" w:rsidRPr="00B64760">
        <w:rPr>
          <w:rFonts w:ascii="Times New Roman" w:hAnsi="Times New Roman"/>
          <w:sz w:val="28"/>
          <w:szCs w:val="28"/>
        </w:rPr>
        <w:t xml:space="preserve"> фонда составило</w:t>
      </w:r>
      <w:r w:rsidR="00A5520D" w:rsidRPr="009B5BEA">
        <w:rPr>
          <w:rFonts w:ascii="Times New Roman" w:hAnsi="Times New Roman"/>
          <w:sz w:val="28"/>
          <w:szCs w:val="28"/>
        </w:rPr>
        <w:t>:</w:t>
      </w:r>
      <w:r w:rsidR="00C80AE7" w:rsidRPr="009B5BEA">
        <w:rPr>
          <w:rFonts w:ascii="Times New Roman" w:hAnsi="Times New Roman"/>
          <w:sz w:val="28"/>
          <w:szCs w:val="28"/>
        </w:rPr>
        <w:t xml:space="preserve"> </w:t>
      </w:r>
      <w:r w:rsidR="009B5BEA" w:rsidRPr="009B5BEA">
        <w:rPr>
          <w:rFonts w:ascii="Times New Roman" w:hAnsi="Times New Roman"/>
          <w:sz w:val="28"/>
          <w:szCs w:val="28"/>
        </w:rPr>
        <w:t xml:space="preserve">55 </w:t>
      </w:r>
      <w:r w:rsidR="00C80AE7">
        <w:rPr>
          <w:rFonts w:ascii="Times New Roman" w:hAnsi="Times New Roman"/>
          <w:sz w:val="28"/>
          <w:szCs w:val="28"/>
        </w:rPr>
        <w:t xml:space="preserve">предметов основного фонда, </w:t>
      </w:r>
      <w:r w:rsidR="009B5BEA">
        <w:rPr>
          <w:rFonts w:ascii="Times New Roman" w:hAnsi="Times New Roman"/>
          <w:sz w:val="28"/>
          <w:szCs w:val="28"/>
        </w:rPr>
        <w:t>130</w:t>
      </w:r>
      <w:r w:rsidR="00E5167B" w:rsidRPr="00B64760">
        <w:rPr>
          <w:rFonts w:ascii="Times New Roman" w:hAnsi="Times New Roman"/>
          <w:sz w:val="28"/>
          <w:szCs w:val="28"/>
        </w:rPr>
        <w:t xml:space="preserve"> предмет</w:t>
      </w:r>
      <w:r w:rsidRPr="00B64760">
        <w:rPr>
          <w:rFonts w:ascii="Times New Roman" w:hAnsi="Times New Roman"/>
          <w:sz w:val="28"/>
          <w:szCs w:val="28"/>
        </w:rPr>
        <w:t>ов</w:t>
      </w:r>
      <w:r w:rsidR="00E5167B" w:rsidRPr="00B64760">
        <w:rPr>
          <w:rFonts w:ascii="Times New Roman" w:hAnsi="Times New Roman"/>
          <w:sz w:val="28"/>
          <w:szCs w:val="28"/>
        </w:rPr>
        <w:t xml:space="preserve"> научно-вспомогательного фонда. </w:t>
      </w:r>
      <w:r w:rsidR="00B64760" w:rsidRPr="00B64760">
        <w:rPr>
          <w:rFonts w:ascii="Times New Roman" w:hAnsi="Times New Roman"/>
          <w:sz w:val="28"/>
          <w:szCs w:val="28"/>
        </w:rPr>
        <w:t>Предметы этнографии, документы и</w:t>
      </w:r>
      <w:r w:rsidRPr="00B64760">
        <w:rPr>
          <w:rFonts w:ascii="Times New Roman" w:hAnsi="Times New Roman"/>
          <w:sz w:val="28"/>
          <w:szCs w:val="28"/>
        </w:rPr>
        <w:t xml:space="preserve"> фот</w:t>
      </w:r>
      <w:r w:rsidR="00A5520D" w:rsidRPr="00B64760">
        <w:rPr>
          <w:rFonts w:ascii="Times New Roman" w:hAnsi="Times New Roman"/>
          <w:sz w:val="28"/>
          <w:szCs w:val="28"/>
        </w:rPr>
        <w:t xml:space="preserve">ографии </w:t>
      </w:r>
      <w:r w:rsidR="00B64760" w:rsidRPr="00B64760">
        <w:rPr>
          <w:rFonts w:ascii="Times New Roman" w:hAnsi="Times New Roman"/>
          <w:sz w:val="28"/>
          <w:szCs w:val="28"/>
        </w:rPr>
        <w:t>знатных людей Бижбулякского района</w:t>
      </w:r>
      <w:r w:rsidRPr="00B64760">
        <w:rPr>
          <w:rFonts w:ascii="Times New Roman" w:hAnsi="Times New Roman"/>
          <w:sz w:val="28"/>
          <w:szCs w:val="28"/>
        </w:rPr>
        <w:t xml:space="preserve">. </w:t>
      </w:r>
      <w:r w:rsidR="00C80AE7">
        <w:rPr>
          <w:rFonts w:ascii="Times New Roman" w:hAnsi="Times New Roman"/>
          <w:sz w:val="28"/>
          <w:szCs w:val="28"/>
        </w:rPr>
        <w:t>Продолжалась</w:t>
      </w:r>
      <w:r w:rsidR="00E5167B" w:rsidRPr="00B64760">
        <w:rPr>
          <w:rFonts w:ascii="Times New Roman" w:hAnsi="Times New Roman"/>
          <w:sz w:val="28"/>
          <w:szCs w:val="28"/>
        </w:rPr>
        <w:t xml:space="preserve"> оцифров</w:t>
      </w:r>
      <w:r w:rsidR="00C80AE7">
        <w:rPr>
          <w:rFonts w:ascii="Times New Roman" w:hAnsi="Times New Roman"/>
          <w:sz w:val="28"/>
          <w:szCs w:val="28"/>
        </w:rPr>
        <w:t>ка фотодокументов ОФ и НВФ. Продолжалась</w:t>
      </w:r>
      <w:r w:rsidR="00E5167B" w:rsidRPr="00B64760">
        <w:rPr>
          <w:rFonts w:ascii="Times New Roman" w:hAnsi="Times New Roman"/>
          <w:sz w:val="28"/>
          <w:szCs w:val="28"/>
        </w:rPr>
        <w:t xml:space="preserve"> работа по ведению электронных книг по</w:t>
      </w:r>
      <w:r w:rsidR="00A5520D" w:rsidRPr="00B64760">
        <w:rPr>
          <w:rFonts w:ascii="Times New Roman" w:hAnsi="Times New Roman"/>
          <w:sz w:val="28"/>
          <w:szCs w:val="28"/>
        </w:rPr>
        <w:t>ступлений ОФ и НВФ</w:t>
      </w:r>
      <w:r w:rsidR="00E5167B" w:rsidRPr="00B64760">
        <w:rPr>
          <w:rFonts w:ascii="Times New Roman" w:hAnsi="Times New Roman"/>
          <w:sz w:val="28"/>
          <w:szCs w:val="28"/>
        </w:rPr>
        <w:t>.</w:t>
      </w:r>
    </w:p>
    <w:p w:rsidR="00E5167B" w:rsidRPr="00B64760" w:rsidRDefault="00E5167B" w:rsidP="002325EF">
      <w:pPr>
        <w:spacing w:before="20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4760">
        <w:rPr>
          <w:rFonts w:ascii="Times New Roman" w:hAnsi="Times New Roman"/>
          <w:b/>
          <w:sz w:val="28"/>
          <w:szCs w:val="28"/>
        </w:rPr>
        <w:t>2. Научно-исследовательская работа</w:t>
      </w:r>
    </w:p>
    <w:p w:rsidR="00F3107D" w:rsidRPr="0077465A" w:rsidRDefault="00F3107D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sz w:val="28"/>
          <w:szCs w:val="28"/>
        </w:rPr>
        <w:t xml:space="preserve">Подобраны материалы и разработаны новые </w:t>
      </w:r>
      <w:r w:rsidRPr="0082437C">
        <w:rPr>
          <w:rFonts w:ascii="Times New Roman" w:hAnsi="Times New Roman"/>
          <w:sz w:val="28"/>
          <w:szCs w:val="28"/>
          <w:u w:val="single"/>
        </w:rPr>
        <w:t>тематические экскурсии:</w:t>
      </w:r>
      <w:r w:rsidRPr="0077465A">
        <w:rPr>
          <w:sz w:val="28"/>
          <w:szCs w:val="28"/>
        </w:rPr>
        <w:t xml:space="preserve"> 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«Храмы Бижбулякского района Бижбулякского района</w:t>
      </w:r>
      <w:r w:rsidRPr="007746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Бижбулякского колхозно-совхозного театра</w:t>
      </w:r>
      <w:r w:rsidRPr="007746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«Сокровища Бижбулякской земли</w:t>
      </w:r>
      <w:r w:rsidRPr="007746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10707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«Наследники Великой Победы</w:t>
      </w:r>
      <w:r w:rsidRPr="007746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посвященная 10-летию поискового отряда «9 рота»;</w:t>
      </w:r>
    </w:p>
    <w:p w:rsidR="00B10707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«Стрит-Арт Уфа»;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«Бижбулякский район в фотографиях» к 100-летию Республики Башкортостан; </w:t>
      </w:r>
    </w:p>
    <w:p w:rsidR="00B10707" w:rsidRPr="00BF17F0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17F0">
        <w:rPr>
          <w:rFonts w:ascii="Times New Roman" w:hAnsi="Times New Roman"/>
          <w:sz w:val="28"/>
          <w:szCs w:val="28"/>
        </w:rPr>
        <w:t>«Прикладное искусство Бижбулякской земли»;</w:t>
      </w:r>
    </w:p>
    <w:p w:rsidR="00B10707" w:rsidRPr="00BF17F0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17F0">
        <w:rPr>
          <w:rFonts w:ascii="Times New Roman" w:hAnsi="Times New Roman"/>
          <w:sz w:val="28"/>
          <w:szCs w:val="28"/>
        </w:rPr>
        <w:t>«Традиционные блюда чуваш: от истории к современности»;</w:t>
      </w:r>
    </w:p>
    <w:p w:rsidR="00B10707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17F0">
        <w:rPr>
          <w:rFonts w:ascii="Times New Roman" w:hAnsi="Times New Roman"/>
          <w:sz w:val="28"/>
          <w:szCs w:val="28"/>
        </w:rPr>
        <w:t>«Про тетрадь и карту, карандаши и парту», приуроченная к Международному Дню знаний</w:t>
      </w:r>
      <w:r>
        <w:rPr>
          <w:rFonts w:ascii="Times New Roman" w:hAnsi="Times New Roman"/>
          <w:sz w:val="28"/>
          <w:szCs w:val="28"/>
        </w:rPr>
        <w:t>;</w:t>
      </w:r>
    </w:p>
    <w:p w:rsidR="00B10707" w:rsidRPr="009B5BE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посуды».</w:t>
      </w:r>
    </w:p>
    <w:p w:rsidR="00B10707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07D" w:rsidRDefault="00F3107D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sz w:val="28"/>
          <w:szCs w:val="28"/>
        </w:rPr>
        <w:t xml:space="preserve">Разработаны и прочитаны </w:t>
      </w:r>
      <w:r w:rsidRPr="0082437C">
        <w:rPr>
          <w:rFonts w:ascii="Times New Roman" w:hAnsi="Times New Roman"/>
          <w:sz w:val="28"/>
          <w:szCs w:val="28"/>
          <w:u w:val="single"/>
        </w:rPr>
        <w:t>лекции:</w:t>
      </w:r>
      <w:r w:rsidRPr="0077465A">
        <w:rPr>
          <w:rFonts w:ascii="Times New Roman" w:hAnsi="Times New Roman"/>
          <w:sz w:val="28"/>
          <w:szCs w:val="28"/>
        </w:rPr>
        <w:t xml:space="preserve"> 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«Бижбуляковцы в годы Великой Отечественной войны 1941-1945гг. Битва за Ленинград» (28 января);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воинами-интернационалистами «И мужество как знамя пронесли» совместно с центральной районной библиотекой (12 февраля);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на РМО историков Бижбулякского района Республики Башкортостан (19 марта).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лекций «Семеновские краеведческие чтения» (с 11 по 20 апреля);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«Славные сыны Башкортостана» к 100-летию Республики Башкортостан (15 апреля);</w:t>
      </w:r>
    </w:p>
    <w:p w:rsidR="00B10707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«Чернобыль – как это было» (26 апреля);</w:t>
      </w:r>
    </w:p>
    <w:p w:rsidR="00B10707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музеев Бижбулякского района» (22 мая);</w:t>
      </w:r>
    </w:p>
    <w:p w:rsidR="00B10707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«БИЭМ – история и современность» (24 мая);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«Сын полка» ко Дню памяти и скорби (19 июня);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мужества «Сын полка Н.Данилов» (02 сентября);</w:t>
      </w:r>
    </w:p>
    <w:p w:rsidR="00B10707" w:rsidRPr="0077465A" w:rsidRDefault="00B10707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«Беседы о трезвости» к Всероссийскому дню трезвости (11 сентября);</w:t>
      </w:r>
    </w:p>
    <w:p w:rsidR="00B10707" w:rsidRDefault="0082437C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«Жемчужины Башкортостана», приуроченная к 100-летию Республики Башкортостан;</w:t>
      </w:r>
    </w:p>
    <w:p w:rsidR="0082437C" w:rsidRDefault="0082437C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«Столетие Мустая», приуроченная к 100-летию башкирского поэта Мустая Карима;</w:t>
      </w:r>
    </w:p>
    <w:p w:rsidR="0082437C" w:rsidRDefault="0082437C" w:rsidP="00AB0D5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«Жизнь, история, судьба…», 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посвященн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80-летию полковника, советского и российского социолога, доктора социологических наук, профессора Гильманова Амира Зарифовича, уроженца с.Аитово Бижбулякского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2437C" w:rsidRDefault="0082437C" w:rsidP="00AB0D5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Листая прошлого страницы...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24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приуроче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нная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90-летию первого секретаря Райкома КПСС Бижбулякского района Иванова Кузьмы Федотовича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2437C" w:rsidRDefault="0082437C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«25 лет БИЭМ», приуроченная к 25-летию со дня основания Бижбулякского историко-этнографического музея.</w:t>
      </w:r>
    </w:p>
    <w:p w:rsidR="0082437C" w:rsidRPr="0082437C" w:rsidRDefault="0082437C" w:rsidP="00AB0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001" w:rsidRPr="0077465A" w:rsidRDefault="000B50D8" w:rsidP="002325EF">
      <w:pPr>
        <w:shd w:val="clear" w:color="auto" w:fill="FFFFFF" w:themeFill="background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465A">
        <w:rPr>
          <w:rFonts w:ascii="Times New Roman" w:hAnsi="Times New Roman"/>
          <w:b/>
          <w:sz w:val="28"/>
          <w:szCs w:val="28"/>
        </w:rPr>
        <w:t>3.</w:t>
      </w:r>
      <w:r w:rsidR="00E5167B" w:rsidRPr="0077465A">
        <w:rPr>
          <w:rFonts w:ascii="Times New Roman" w:hAnsi="Times New Roman"/>
          <w:b/>
          <w:sz w:val="28"/>
          <w:szCs w:val="28"/>
        </w:rPr>
        <w:t>Экспозиционно-выставочная деятельность</w:t>
      </w:r>
      <w:r w:rsidR="007F7001" w:rsidRPr="0077465A">
        <w:rPr>
          <w:rFonts w:ascii="Times New Roman" w:hAnsi="Times New Roman"/>
          <w:b/>
          <w:sz w:val="28"/>
          <w:szCs w:val="28"/>
        </w:rPr>
        <w:t>.</w:t>
      </w:r>
    </w:p>
    <w:p w:rsidR="007F7001" w:rsidRPr="0077465A" w:rsidRDefault="007F7001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sz w:val="28"/>
          <w:szCs w:val="28"/>
        </w:rPr>
        <w:t>В БИЭМ были открыты и работали выставки: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5"/>
        <w:gridCol w:w="2042"/>
      </w:tblGrid>
      <w:tr w:rsidR="00F3107D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B10707" w:rsidRDefault="0076610F" w:rsidP="00AB0D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</w:t>
            </w:r>
            <w:r w:rsidR="00B10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B10707" w:rsidP="00AB0D58">
            <w:pPr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Поэт-фронтовик Фатих Карим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фотодокумент</w:t>
            </w:r>
            <w:r>
              <w:rPr>
                <w:rFonts w:ascii="Times New Roman" w:hAnsi="Times New Roman"/>
                <w:sz w:val="28"/>
                <w:szCs w:val="28"/>
              </w:rPr>
              <w:t>альная выставка, посвященная 110-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летию </w:t>
            </w:r>
            <w:r>
              <w:rPr>
                <w:rFonts w:ascii="Times New Roman" w:hAnsi="Times New Roman"/>
                <w:sz w:val="28"/>
                <w:szCs w:val="28"/>
              </w:rPr>
              <w:t>татарского поэта, патриота Фатиха Валеевича Каримова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B10707" w:rsidP="00AB0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января по </w:t>
            </w:r>
            <w:r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</w:tc>
      </w:tr>
      <w:tr w:rsidR="00F3107D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B10707" w:rsidRDefault="0076610F" w:rsidP="00AB0D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2</w:t>
            </w:r>
            <w:r w:rsidR="00F3107D" w:rsidRPr="00B10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B10707" w:rsidP="00AB0D58">
            <w:pPr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Храмы Бижбулякского района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10707">
              <w:rPr>
                <w:rFonts w:ascii="Times New Roman" w:hAnsi="Times New Roman"/>
                <w:sz w:val="28"/>
                <w:szCs w:val="28"/>
              </w:rPr>
              <w:t xml:space="preserve"> фотовыставка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B10707" w:rsidP="00AB0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5 января по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F3107D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B10707" w:rsidRDefault="0076610F" w:rsidP="00AB0D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3</w:t>
            </w:r>
            <w:r w:rsidR="00F3107D" w:rsidRPr="00B10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B10707" w:rsidP="00AB0D58">
            <w:pPr>
              <w:rPr>
                <w:rFonts w:ascii="Times New Roman" w:hAnsi="Times New Roman"/>
                <w:sz w:val="28"/>
                <w:szCs w:val="28"/>
              </w:rPr>
            </w:pP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«Штык-нож от винтовки Винчестера образца 1895 года»</w:t>
            </w:r>
            <w:r>
              <w:rPr>
                <w:rFonts w:ascii="Times New Roman" w:hAnsi="Times New Roman"/>
                <w:sz w:val="28"/>
                <w:szCs w:val="28"/>
              </w:rPr>
              <w:t>, выставка одного экспоната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F20002" w:rsidP="00AB0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21 февраля по 30 апреля</w:t>
            </w:r>
          </w:p>
        </w:tc>
      </w:tr>
      <w:tr w:rsidR="00F3107D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B10707" w:rsidRDefault="0076610F" w:rsidP="00AB0D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4</w:t>
            </w:r>
            <w:r w:rsidR="00F3107D" w:rsidRPr="00B10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F20002" w:rsidP="00AB0D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Бижбулякского колхозно-совхозного театра», </w:t>
            </w:r>
            <w:r w:rsidRPr="009C7A77">
              <w:rPr>
                <w:rFonts w:ascii="Times New Roman" w:hAnsi="Times New Roman"/>
                <w:sz w:val="28"/>
                <w:szCs w:val="28"/>
              </w:rPr>
              <w:t>тематическая выставка</w:t>
            </w:r>
            <w:r>
              <w:rPr>
                <w:rFonts w:ascii="Times New Roman" w:hAnsi="Times New Roman"/>
                <w:sz w:val="28"/>
                <w:szCs w:val="28"/>
              </w:rPr>
              <w:t>, приуроченная к Году театра в России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F20002" w:rsidP="00AB0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марта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апреля</w:t>
            </w:r>
          </w:p>
        </w:tc>
      </w:tr>
      <w:tr w:rsidR="00F3107D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5</w:t>
            </w:r>
            <w:r w:rsidR="00F3107D" w:rsidRPr="00B10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56391E" w:rsidRDefault="00F20002" w:rsidP="00AB0D5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Дети войны, вы детства не знали»,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передвижная выставка Республиканского музея Боевой Славы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20002" w:rsidRDefault="00F20002" w:rsidP="00AB0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апреля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07D" w:rsidRPr="00F261F8" w:rsidRDefault="00F20002" w:rsidP="00AB0D5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</w:tr>
      <w:tr w:rsidR="00F3107D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6</w:t>
            </w:r>
            <w:r w:rsidR="00F3107D" w:rsidRPr="00B10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847200" w:rsidRDefault="00F20002" w:rsidP="00AB0D5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Наследники Великой Победы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посвященная 10-летию поискового отряда «9 рота»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20002" w:rsidRDefault="00F20002" w:rsidP="00AB0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 апреля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07D" w:rsidRPr="00F261F8" w:rsidRDefault="00F20002" w:rsidP="00AB0D5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</w:tr>
      <w:tr w:rsidR="00F3107D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7</w:t>
            </w:r>
            <w:r w:rsidR="00F3107D" w:rsidRPr="00B10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F20002" w:rsidP="00AB0D5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Стрит-Арт Уфа</w:t>
            </w: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передвижная ф</w:t>
            </w:r>
            <w:r w:rsidRPr="009207CC">
              <w:rPr>
                <w:rFonts w:ascii="Times New Roman" w:hAnsi="Times New Roman"/>
                <w:sz w:val="28"/>
                <w:szCs w:val="28"/>
              </w:rPr>
              <w:t>отовыставка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 Республиканского музея Боевой Славы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20002" w:rsidRDefault="00F20002" w:rsidP="00AB0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мая </w:t>
            </w:r>
          </w:p>
          <w:p w:rsidR="00F3107D" w:rsidRPr="00F261F8" w:rsidRDefault="00F20002" w:rsidP="00AB0D5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20 июня</w:t>
            </w:r>
          </w:p>
        </w:tc>
      </w:tr>
      <w:tr w:rsidR="00F3107D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8</w:t>
            </w:r>
            <w:r w:rsidR="00F3107D" w:rsidRPr="00B10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F20002" w:rsidP="00AB0D5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Hand</w:t>
            </w:r>
            <w:r w:rsidRPr="002A6D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Made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декоративно-прикладная 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3107D" w:rsidRPr="00F261F8" w:rsidRDefault="00F20002" w:rsidP="00AB0D5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 по 16 июля</w:t>
            </w:r>
          </w:p>
        </w:tc>
      </w:tr>
      <w:tr w:rsidR="0076610F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56391E" w:rsidRDefault="00F20002" w:rsidP="00AB0D5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Рецепты моей бабушки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выставка этнографии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20002" w:rsidRDefault="00F20002" w:rsidP="00AB0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16 июля </w:t>
            </w:r>
          </w:p>
          <w:p w:rsidR="0076610F" w:rsidRPr="00F261F8" w:rsidRDefault="00F20002" w:rsidP="00AB0D5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 августа</w:t>
            </w:r>
          </w:p>
        </w:tc>
      </w:tr>
      <w:tr w:rsidR="0076610F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EF550C" w:rsidRDefault="00F20002" w:rsidP="00AB0D5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 тетрадь и карту, карандаши и парту</w:t>
            </w: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тематическая 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F261F8" w:rsidRDefault="00AE37BA" w:rsidP="00AB0D5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20002">
              <w:rPr>
                <w:rFonts w:ascii="Times New Roman" w:hAnsi="Times New Roman"/>
                <w:sz w:val="28"/>
                <w:szCs w:val="28"/>
              </w:rPr>
              <w:t xml:space="preserve"> 2 по 7 октября</w:t>
            </w:r>
          </w:p>
        </w:tc>
      </w:tr>
      <w:tr w:rsidR="0076610F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F261F8" w:rsidRDefault="00F20002" w:rsidP="00AB0D5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«Путь от глины до стекла», </w:t>
            </w:r>
            <w:r w:rsidRPr="002A6D5F">
              <w:rPr>
                <w:rFonts w:ascii="Times New Roman" w:hAnsi="Times New Roman"/>
                <w:sz w:val="28"/>
                <w:szCs w:val="28"/>
              </w:rPr>
              <w:t>выставка посуды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F261F8" w:rsidRDefault="0076610F" w:rsidP="00AB0D5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20002">
              <w:rPr>
                <w:rFonts w:ascii="Times New Roman" w:hAnsi="Times New Roman"/>
                <w:sz w:val="28"/>
                <w:szCs w:val="28"/>
              </w:rPr>
              <w:t>18 сентября по 10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610F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1C03B2" w:rsidRDefault="00AE37BA" w:rsidP="00AE37BA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«Книга с автографом Мустая Карима», </w:t>
            </w:r>
            <w:r w:rsidRPr="002A6D5F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одного экспоната, приуроченная к 100-летию со дня рождения Мустая Карима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F261F8" w:rsidRDefault="00AE37BA" w:rsidP="00AB0D5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 октября по 25 ноября</w:t>
            </w:r>
          </w:p>
        </w:tc>
      </w:tr>
      <w:tr w:rsidR="0076610F" w:rsidRPr="00F261F8" w:rsidTr="0082437C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847200" w:rsidRDefault="00AE37BA" w:rsidP="00AE37BA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«Жизнь, история, судьба…», </w:t>
            </w:r>
            <w:r w:rsidRPr="002A6D5F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8243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80-летию полковника, советского и российского социолога, доктора социологических наук, профессора Гильманова Амира Зарифовича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Default="00AE37BA" w:rsidP="00AB0D5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20 октября по 25 ноября</w:t>
            </w:r>
          </w:p>
        </w:tc>
      </w:tr>
      <w:tr w:rsidR="0076610F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B10707" w:rsidRDefault="0076610F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76610F" w:rsidRDefault="00AE37BA" w:rsidP="00AE37B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«Листая прошлого  страницы…»,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выставка, приуроченная к 90-летию первого </w:t>
            </w:r>
            <w:r w:rsidR="0082437C">
              <w:rPr>
                <w:rFonts w:ascii="Times New Roman" w:hAnsi="Times New Roman"/>
                <w:sz w:val="28"/>
                <w:szCs w:val="28"/>
              </w:rPr>
              <w:t>секретаря Райкома КПСС Бижбулякского района Иванова Кузьмы Федотовича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Default="0082437C" w:rsidP="00AB0D5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20 октября по 13 декабря</w:t>
            </w:r>
          </w:p>
        </w:tc>
      </w:tr>
      <w:tr w:rsidR="0076610F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B10707" w:rsidRDefault="00045844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045844" w:rsidRDefault="0082437C" w:rsidP="00AB0D5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Жемчужины Башкортостана</w:t>
            </w: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фотовыставка, приуроченная ко Дню Республики Башкортостан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Default="0082437C" w:rsidP="00AB0D5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ноября по 13 декабря</w:t>
            </w:r>
          </w:p>
        </w:tc>
      </w:tr>
      <w:tr w:rsidR="0082437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437C" w:rsidRPr="00B10707" w:rsidRDefault="0082437C" w:rsidP="00AB0D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2437C" w:rsidRPr="00A41C38" w:rsidRDefault="0082437C" w:rsidP="0082437C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 лет БИЭМ</w:t>
            </w: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фотовыставка, посвященная 25-летию со дня основания Бижбулякского историко-этнографического музея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82437C" w:rsidRDefault="0082437C" w:rsidP="00AB0D5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 ноября по 25 декабря</w:t>
            </w:r>
          </w:p>
        </w:tc>
      </w:tr>
    </w:tbl>
    <w:p w:rsidR="003B5746" w:rsidRDefault="003B5746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001" w:rsidRPr="0077465A" w:rsidRDefault="007F7001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sz w:val="28"/>
          <w:szCs w:val="28"/>
        </w:rPr>
        <w:t>Работали передвижные выставки:</w:t>
      </w:r>
    </w:p>
    <w:tbl>
      <w:tblPr>
        <w:tblStyle w:val="a4"/>
        <w:tblW w:w="0" w:type="auto"/>
        <w:tblLook w:val="04A0"/>
      </w:tblPr>
      <w:tblGrid>
        <w:gridCol w:w="675"/>
        <w:gridCol w:w="7655"/>
        <w:gridCol w:w="2352"/>
      </w:tblGrid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 истории Бижбулякского района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выставка одного дня 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  <w:p w:rsidR="001C03B2" w:rsidRPr="0077465A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«Из афганского альбома»,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фотовыставка, посвященная </w:t>
            </w:r>
          </w:p>
          <w:p w:rsidR="001C03B2" w:rsidRPr="009C7A77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30-летию вывода Советских войск из Афганистана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«Листая школьную тетрадь»</w:t>
            </w:r>
            <w:r>
              <w:rPr>
                <w:rFonts w:ascii="Times New Roman" w:hAnsi="Times New Roman"/>
                <w:sz w:val="28"/>
                <w:szCs w:val="28"/>
              </w:rPr>
              <w:t>, выставка одного дня к 150-летнему юбилею Бижбулякской школы №1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РДК </w:t>
            </w:r>
          </w:p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 войны не женское лицо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фотовыставка о женщинах-ветеранах Великой Отечественной войны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 марта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Сокровища Бижбулякской земли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тематическая выставка 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  <w:p w:rsidR="001C03B2" w:rsidRPr="0077465A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 поля боя…», </w:t>
            </w:r>
            <w:r w:rsidRPr="009207CC">
              <w:rPr>
                <w:rFonts w:ascii="Times New Roman" w:hAnsi="Times New Roman"/>
                <w:sz w:val="28"/>
                <w:szCs w:val="28"/>
              </w:rPr>
              <w:t>тематическая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выставка, посвященная </w:t>
            </w:r>
          </w:p>
          <w:p w:rsidR="001C03B2" w:rsidRPr="009C7A77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10-летию поискового отряда 9 рота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СМФЦ с.Базлык </w:t>
            </w:r>
          </w:p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Pr="00F261F8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Дети войны, вы детства не знали»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передвижная выставка Республиканского музея Боевой Славы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СМФЦ с.Базлык </w:t>
            </w:r>
          </w:p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Чувашские узоры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этнографическая выставка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1C03B2" w:rsidRPr="00F261F8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7CC">
              <w:rPr>
                <w:rFonts w:ascii="Times New Roman" w:hAnsi="Times New Roman"/>
                <w:sz w:val="28"/>
                <w:szCs w:val="28"/>
              </w:rPr>
              <w:t>Фотовыставка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Стрит-Арт Уфа</w:t>
            </w: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передвижная выставка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Республиканского музея Боевой Славы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РДК</w:t>
            </w:r>
          </w:p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мая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6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Pr="009207CC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«Из Истории Бижбулякского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>, фотовыставка Кильмаматова Р.И.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Pr="0077465A" w:rsidRDefault="001C03B2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C03B2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«Бижбулякский район в фотографиях и документах»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100-летию РБ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Сабантуй</w:t>
            </w:r>
          </w:p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июня</w:t>
            </w:r>
          </w:p>
        </w:tc>
      </w:tr>
      <w:tr w:rsidR="001C03B2" w:rsidRPr="0077465A" w:rsidTr="00CC4009">
        <w:tc>
          <w:tcPr>
            <w:tcW w:w="675" w:type="dxa"/>
          </w:tcPr>
          <w:p w:rsidR="001C03B2" w:rsidRDefault="001C03B2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1C03B2" w:rsidRPr="0077465A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Сокровища Бижбулякской земли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тематическая выставка 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  <w:p w:rsidR="001C03B2" w:rsidRPr="0077465A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</w:tc>
      </w:tr>
      <w:tr w:rsidR="001C03B2" w:rsidRPr="0077465A" w:rsidTr="0082437C">
        <w:trPr>
          <w:trHeight w:val="707"/>
        </w:trPr>
        <w:tc>
          <w:tcPr>
            <w:tcW w:w="675" w:type="dxa"/>
          </w:tcPr>
          <w:p w:rsidR="001C03B2" w:rsidRDefault="001C03B2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1C03B2" w:rsidRPr="009207CC" w:rsidRDefault="001C03B2" w:rsidP="00AB0D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«Из Истории Бижбулякского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>, фотовыставка Кильмаматова Р.И.</w:t>
            </w:r>
          </w:p>
        </w:tc>
        <w:tc>
          <w:tcPr>
            <w:tcW w:w="2352" w:type="dxa"/>
          </w:tcPr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28 августа</w:t>
            </w:r>
          </w:p>
          <w:p w:rsidR="001C03B2" w:rsidRDefault="001C03B2" w:rsidP="00AB0D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28 сентября</w:t>
            </w:r>
          </w:p>
        </w:tc>
      </w:tr>
      <w:tr w:rsidR="00045844" w:rsidRPr="0077465A" w:rsidTr="0082437C">
        <w:trPr>
          <w:trHeight w:val="830"/>
        </w:trPr>
        <w:tc>
          <w:tcPr>
            <w:tcW w:w="675" w:type="dxa"/>
          </w:tcPr>
          <w:p w:rsidR="00045844" w:rsidRDefault="00045844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045844" w:rsidRPr="001C03B2" w:rsidRDefault="00AE37BA" w:rsidP="0082437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История народного образования</w:t>
            </w: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 xml:space="preserve"> Бижбулякского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>, мультимедийная выставка</w:t>
            </w:r>
          </w:p>
        </w:tc>
        <w:tc>
          <w:tcPr>
            <w:tcW w:w="2352" w:type="dxa"/>
          </w:tcPr>
          <w:p w:rsidR="00AE37BA" w:rsidRDefault="00AE37BA" w:rsidP="00AE37B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045844" w:rsidRDefault="00AE37BA" w:rsidP="00AE37BA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</w:tr>
      <w:tr w:rsidR="00045844" w:rsidRPr="0077465A" w:rsidTr="0082437C">
        <w:trPr>
          <w:trHeight w:val="841"/>
        </w:trPr>
        <w:tc>
          <w:tcPr>
            <w:tcW w:w="675" w:type="dxa"/>
          </w:tcPr>
          <w:p w:rsidR="00045844" w:rsidRDefault="00045844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045844" w:rsidRDefault="00AE37BA" w:rsidP="0082437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Жемчужины Башкортостана</w:t>
            </w:r>
            <w:r w:rsidRPr="00A41C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фотовыставка, приуроченная ко Дню Республики Башкортостан</w:t>
            </w:r>
          </w:p>
        </w:tc>
        <w:tc>
          <w:tcPr>
            <w:tcW w:w="2352" w:type="dxa"/>
          </w:tcPr>
          <w:p w:rsidR="00045844" w:rsidRDefault="00AE37BA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РДК,</w:t>
            </w:r>
          </w:p>
          <w:p w:rsidR="00AE37BA" w:rsidRDefault="00AE37BA" w:rsidP="00AB0D5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</w:tc>
      </w:tr>
    </w:tbl>
    <w:p w:rsidR="007F7001" w:rsidRPr="0077465A" w:rsidRDefault="007F7001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22B5" w:rsidRDefault="007F7001" w:rsidP="002325EF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b/>
          <w:sz w:val="28"/>
          <w:szCs w:val="28"/>
        </w:rPr>
        <w:t>4.</w:t>
      </w:r>
      <w:r w:rsidR="00E5167B" w:rsidRPr="0077465A">
        <w:rPr>
          <w:rFonts w:ascii="Times New Roman" w:hAnsi="Times New Roman"/>
          <w:b/>
          <w:sz w:val="28"/>
          <w:szCs w:val="28"/>
        </w:rPr>
        <w:t xml:space="preserve"> Научно-просветительская работа</w:t>
      </w:r>
      <w:r w:rsidR="00E5167B" w:rsidRPr="0077465A">
        <w:rPr>
          <w:rFonts w:ascii="Times New Roman" w:hAnsi="Times New Roman"/>
          <w:sz w:val="28"/>
          <w:szCs w:val="28"/>
        </w:rPr>
        <w:t xml:space="preserve"> </w:t>
      </w:r>
    </w:p>
    <w:p w:rsidR="00C80AE7" w:rsidRDefault="00C80AE7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 музей посетило </w:t>
      </w:r>
      <w:r w:rsidR="009B5BEA" w:rsidRPr="009B5BEA">
        <w:rPr>
          <w:rFonts w:ascii="Times New Roman" w:hAnsi="Times New Roman"/>
          <w:sz w:val="28"/>
          <w:szCs w:val="28"/>
        </w:rPr>
        <w:t xml:space="preserve">3826 человек, проведено 175 экскурсии, 48 мероприятия, 18 </w:t>
      </w:r>
      <w:r w:rsidRPr="009B5BEA">
        <w:rPr>
          <w:rFonts w:ascii="Times New Roman" w:hAnsi="Times New Roman"/>
          <w:sz w:val="28"/>
          <w:szCs w:val="28"/>
        </w:rPr>
        <w:t>лекций.</w:t>
      </w:r>
    </w:p>
    <w:p w:rsidR="001C03B2" w:rsidRPr="0015376E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15376E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с 20 января по 20 февраля </w:t>
      </w:r>
      <w:r w:rsidRPr="0015376E">
        <w:rPr>
          <w:sz w:val="28"/>
          <w:szCs w:val="28"/>
          <w:shd w:val="clear" w:color="auto" w:fill="FFFFFF"/>
        </w:rPr>
        <w:t>Бижбулякское музейное объединение, музей Фатиха Карима объяв</w:t>
      </w:r>
      <w:r>
        <w:rPr>
          <w:sz w:val="28"/>
          <w:szCs w:val="28"/>
          <w:shd w:val="clear" w:color="auto" w:fill="FFFFFF"/>
        </w:rPr>
        <w:t>или</w:t>
      </w:r>
      <w:r w:rsidRPr="0015376E">
        <w:rPr>
          <w:sz w:val="28"/>
          <w:szCs w:val="28"/>
          <w:shd w:val="clear" w:color="auto" w:fill="FFFFFF"/>
        </w:rPr>
        <w:t xml:space="preserve"> викторину «За счастье Родины моей!», посвященную 110-летию поэта.</w:t>
      </w:r>
      <w:r w:rsidRPr="0015376E">
        <w:rPr>
          <w:sz w:val="28"/>
          <w:szCs w:val="28"/>
        </w:rPr>
        <w:t xml:space="preserve"> 2019 год — год 110-летия нашего земляка поэта-патриота Фатиха Карима. Один из самых почитаемых татарских поэтов, чья жизнь и творчество превратились в поэмы, театральные постановки, кинофильмы, живописные полотна, родился 9 января 1909 года в селе Аитово Бижбулякского района.</w:t>
      </w:r>
      <w:r>
        <w:rPr>
          <w:sz w:val="28"/>
          <w:szCs w:val="28"/>
        </w:rPr>
        <w:t xml:space="preserve"> </w:t>
      </w:r>
      <w:r w:rsidRPr="0015376E">
        <w:rPr>
          <w:sz w:val="28"/>
          <w:szCs w:val="28"/>
        </w:rPr>
        <w:t>В 1937 году, как враг народа, он был репрессирован. В декабре 1941 года судом освобожден, реабилитирован. В том же месяце добровольцем ушел на фронт. Практически до самой гибели был на передовой. Трижды ранен. В годы войны написал около 150 стихотворений, восемь поэм, две повести, пьесу. Многие из них публиковались в военных газетах.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 22 по 27 января в БИЭМ прошел цикл уроков мужества в рамках Республиканской музейной акции «Рука помощи», посвященные  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снятия блокады Ленинграда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совместно с центральной районной библиотекой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молодежным центром «Вектор»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 января 1944 года в честь разгрома фашистских войск под Ленинградом, над Невой прозвучали залпы торжественного салюта. С тех пор Великий Ленинград каждый год в этот день отмечает замечательный праздник «День снятия Блокады». Кадры хроники военных лет, видео-воспоминания очевидцев тех 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125 грамм блокадного хлеба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погрузили наших посетителей в прошлое. Ребята узнали о вкладе бижбуляковцев в Победу над фашистской Германией. Была затронута тема эвакуированных в годы войны в нашей республике и районе; о важной деятельности поисковой группы "9 рота" (руководитель Чернов В.А.), которые уже около 10 лет проводят раскопки на местах сражений, где шли бои за прорыв блокады. Бессмертен 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подвиг ленинградцев в грозную пору Великой Отечественной войны. Эта легендарная повесть мужества и героизма навсегда останется в памяти грядущих поколений.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24 января по 25 февраля Бижбулякским историко-этнографическим музеем был объявлен муниципальный конкурс эссе, буклетов «Мы – земляки Фатиха Карима!», посвященный 110-летию татарского поэта, патриота Фатиха Валеевича Каримова. На конкурс принимались буклеты, посвященные биографии и творчеству поэта, и эссе «Каким я вижу музей Фатиха Карима».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- 29 января с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учениками 3 класса МОБУ СОШ №1 с.Бижбуляк (преподаватель Чернова Надежда Александровна) прошел краеведческий урок "Наш край 100 лет назад", посвященный 100-летию Республики Башкортостан.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Краеведение - один из важных факторов формирования патриотического воспитания детей, формирования их сознания на раннем этапе развития. В современной жизни вопросы патриотизма и любви к родному краю приобретают особую остроту, так как часто под влиянием телевидения и интернета появляются ложные ценности, отдаляющие от всего самого важного в жизни.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Краеведение – это то, что человеку ближе всего: дом, где он родился, семья, люди, которые его окружают, улица, город, страна, где он живет. Краеведение – это не только территория, но и история народа и его героев, того, что делает людей уникальными в своем историческом развитии.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1 февраля по 30 июня БИЭМ объявил районную акцию «Воспоминания в музее», включающее в себя запись видео с воспоминаниями участников боев в Афганистане.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6 по 15 февраля в</w:t>
      </w:r>
      <w:r w:rsidRPr="00A369B9">
        <w:rPr>
          <w:rFonts w:ascii="Times New Roman" w:hAnsi="Times New Roman"/>
          <w:sz w:val="28"/>
          <w:szCs w:val="28"/>
        </w:rPr>
        <w:t xml:space="preserve"> районном музее проходят тематические экскурсии "Воины-интернационалисты Бижбулякского района" в рамках музейной акции "Афганистан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9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9B9">
        <w:rPr>
          <w:rFonts w:ascii="Times New Roman" w:hAnsi="Times New Roman"/>
          <w:sz w:val="28"/>
          <w:szCs w:val="28"/>
        </w:rPr>
        <w:t>наша память и боль", посвященной 30-летию вывода советских войск из Афганистана. Ученики 7 класса МОБУ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9B9">
        <w:rPr>
          <w:rFonts w:ascii="Times New Roman" w:hAnsi="Times New Roman"/>
          <w:sz w:val="28"/>
          <w:szCs w:val="28"/>
        </w:rPr>
        <w:t>№1 с.Бижбуляк</w:t>
      </w:r>
      <w:r>
        <w:rPr>
          <w:rFonts w:ascii="Times New Roman" w:hAnsi="Times New Roman"/>
          <w:sz w:val="28"/>
          <w:szCs w:val="28"/>
        </w:rPr>
        <w:t>, МОБУ СОШ №2 с.Бижбуляк, студенты филиала Белебеевского колледжа электрификации и механизации с.Бижбуляк и</w:t>
      </w:r>
      <w:r w:rsidRPr="00A36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 класса ООШ села Кунакулово</w:t>
      </w:r>
      <w:r w:rsidRPr="00A369B9">
        <w:rPr>
          <w:rFonts w:ascii="Times New Roman" w:hAnsi="Times New Roman"/>
          <w:sz w:val="28"/>
          <w:szCs w:val="28"/>
        </w:rPr>
        <w:t xml:space="preserve"> познакомились с историей войны в Афганистане и воинами-интер</w:t>
      </w:r>
      <w:r>
        <w:rPr>
          <w:rFonts w:ascii="Times New Roman" w:hAnsi="Times New Roman"/>
          <w:sz w:val="28"/>
          <w:szCs w:val="28"/>
        </w:rPr>
        <w:t xml:space="preserve">националистами из нашего района, </w:t>
      </w:r>
      <w:r w:rsidRPr="00A36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посмотрели видео-воспоминания воина-интернационалиста Вильмира Ахметзянова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36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заключение отвечали на вопросы военной викторины.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День защитника Отечества - на самом деле праздник не только военных, но и всех мужественных и отважных людей. А значит и мальчишек детсадовского возраста, которые достойны сердечных поздравлений в мужественный февральский день. 20 февраля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36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конкурсно-игровую программу "Профессия - Родину защищать" пришли воспитанники подготовительной группы Центра детского творчества. Будущие солдаты познакомились с военными профессиями, проявили смекалку и выдержку, отгадывая каверзные загадки, а закончилось мероприятие праздничными номерами, подготовленными детьми.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февраля в</w:t>
      </w:r>
      <w:r w:rsidRPr="0015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Бижбулякском историко-этнографическом музее открылась выставка одного экспоната - длинного штык-ножа образца 1915 года, сконструированного для винтовки системы Винчестера образца 1895 года из частной коллекции Дмитрия Петрова. Первыми с выставкой познакомились ученики 9 класса МОБУ СОШ№2 с.Бижбуляк. Экскурсовод познакомил посетителей с историей вооружения российской армии периода Первой мировой войны. В 1914 – 1917 годах недостаток производственных мощностей для производства собственных винтовок системы Мосина вызвал необходимость привлечения внешних поставок огнестрельного оружия. Американские винтовки Winchester M1895 вместе со штыками к ним нашли активное применение в ходе боевых действий Русской Императорской армии в составе войск Антанты. Один экспонат позволил прикоснуться к прошедшей эпохе, вспомнить о мужестве и героизме российских солдат, заинтересоваться военной историей.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- 14 марта </w:t>
      </w:r>
      <w:r w:rsidRPr="00580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читальном зале районной библиотеки прошел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580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итературно-музыкальный час "У войны не женское лицо". Для студентов филиала сельскохозяйственного колледжа с.Бижбуляк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580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 экскурс в героическое прошлое нашей страны. Наверное, никогда не наступит время, когда можно будет сказать, хватит, достаточно, всё уже сказано о Великой Отечественной войне. Всего сказать не удастся никогда, потому что нет меры трагизму войны, нет меры героизму людей, проявленному в ней. У войны не женское лицо. И это, конечно же, верно. Но тот огромный вклад, который внесли в победу советского народа над врагом женщины переоценить невозможно.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376E">
        <w:rPr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 20 марта по 20 апреля была объявлена музейная акция «Музей и дети», приглашающая посетить музеи Бижбулякского района. В рамках акции экскурсионные группы, посетившие три и более музея, могли получить в подарок набор краеведческих открыток.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854FB">
        <w:rPr>
          <w:sz w:val="28"/>
          <w:szCs w:val="28"/>
          <w:shd w:val="clear" w:color="auto" w:fill="FFFFFF"/>
        </w:rPr>
        <w:t xml:space="preserve">3 апреля </w:t>
      </w:r>
      <w:r>
        <w:rPr>
          <w:sz w:val="28"/>
          <w:szCs w:val="28"/>
          <w:shd w:val="clear" w:color="auto" w:fill="FFFFFF"/>
        </w:rPr>
        <w:t>состоялся урок</w:t>
      </w:r>
      <w:r w:rsidRPr="00B854FB">
        <w:rPr>
          <w:sz w:val="28"/>
          <w:szCs w:val="28"/>
          <w:shd w:val="clear" w:color="auto" w:fill="FFFFFF"/>
        </w:rPr>
        <w:t xml:space="preserve"> памят</w:t>
      </w:r>
      <w:r>
        <w:rPr>
          <w:sz w:val="28"/>
          <w:szCs w:val="28"/>
          <w:shd w:val="clear" w:color="auto" w:fill="FFFFFF"/>
        </w:rPr>
        <w:t>и, посвященный офицеру, воину</w:t>
      </w:r>
      <w:r w:rsidRPr="00B854FB">
        <w:rPr>
          <w:sz w:val="28"/>
          <w:szCs w:val="28"/>
          <w:shd w:val="clear" w:color="auto" w:fill="FFFFFF"/>
        </w:rPr>
        <w:t>-интернационалист</w:t>
      </w:r>
      <w:r>
        <w:rPr>
          <w:sz w:val="28"/>
          <w:szCs w:val="28"/>
          <w:shd w:val="clear" w:color="auto" w:fill="FFFFFF"/>
        </w:rPr>
        <w:t>у</w:t>
      </w:r>
      <w:r w:rsidRPr="00B854FB">
        <w:rPr>
          <w:sz w:val="28"/>
          <w:szCs w:val="28"/>
          <w:shd w:val="clear" w:color="auto" w:fill="FFFFFF"/>
        </w:rPr>
        <w:t>, уроженц</w:t>
      </w:r>
      <w:r>
        <w:rPr>
          <w:sz w:val="28"/>
          <w:szCs w:val="28"/>
          <w:shd w:val="clear" w:color="auto" w:fill="FFFFFF"/>
        </w:rPr>
        <w:t>у</w:t>
      </w:r>
      <w:r w:rsidRPr="00B854FB">
        <w:rPr>
          <w:sz w:val="28"/>
          <w:szCs w:val="28"/>
          <w:shd w:val="clear" w:color="auto" w:fill="FFFFFF"/>
        </w:rPr>
        <w:t xml:space="preserve"> Бижбулякского района Игоря Дорофеевича Николаева</w:t>
      </w:r>
      <w:r>
        <w:rPr>
          <w:sz w:val="28"/>
          <w:szCs w:val="28"/>
          <w:shd w:val="clear" w:color="auto" w:fill="FFFFFF"/>
        </w:rPr>
        <w:t xml:space="preserve"> с</w:t>
      </w:r>
      <w:r w:rsidRPr="00B854FB">
        <w:rPr>
          <w:sz w:val="28"/>
          <w:szCs w:val="28"/>
          <w:shd w:val="clear" w:color="auto" w:fill="FFFFFF"/>
        </w:rPr>
        <w:t xml:space="preserve"> ученик</w:t>
      </w:r>
      <w:r>
        <w:rPr>
          <w:sz w:val="28"/>
          <w:szCs w:val="28"/>
          <w:shd w:val="clear" w:color="auto" w:fill="FFFFFF"/>
        </w:rPr>
        <w:t>ами</w:t>
      </w:r>
      <w:r w:rsidRPr="00B854FB">
        <w:rPr>
          <w:sz w:val="28"/>
          <w:szCs w:val="28"/>
          <w:shd w:val="clear" w:color="auto" w:fill="FFFFFF"/>
        </w:rPr>
        <w:t xml:space="preserve"> МОБУ СОШ №2 с.Бижбуляк (преп. Тиманкин Р.В.). Патриотизм - важнейшее духовное качество, проявляющееся в любви к своему Отечеству. Игорь Николаев обладал этим качеством в полной мере. Прожив короткую жизнь, он оставил </w:t>
      </w:r>
      <w:r>
        <w:rPr>
          <w:sz w:val="28"/>
          <w:szCs w:val="28"/>
          <w:shd w:val="clear" w:color="auto" w:fill="FFFFFF"/>
        </w:rPr>
        <w:t>после себя длинную память. Героический</w:t>
      </w:r>
      <w:r w:rsidRPr="00B854FB">
        <w:rPr>
          <w:sz w:val="28"/>
          <w:szCs w:val="28"/>
          <w:shd w:val="clear" w:color="auto" w:fill="FFFFFF"/>
        </w:rPr>
        <w:t xml:space="preserve"> подвиг Игоря Николаева является примером не только для его родных и близких, но и для каждого жителя Бижбулякского района.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- 5 апреля</w:t>
      </w:r>
      <w:r w:rsidRPr="00F8610B">
        <w:rPr>
          <w:color w:val="000000"/>
          <w:sz w:val="28"/>
          <w:szCs w:val="28"/>
          <w:shd w:val="clear" w:color="auto" w:fill="FFFFFF"/>
        </w:rPr>
        <w:t xml:space="preserve"> в Бижбулякском ДК прошел торжественный концерт, посвященный 100-летию Республики Башкортостан. Бижбулякский историко-этнографический музей экспонировал тематическую выставку "Сокровища Бижбулякской земли"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- 12 апреля </w:t>
      </w:r>
      <w:r w:rsidRPr="00856D3C">
        <w:rPr>
          <w:color w:val="000000"/>
          <w:sz w:val="28"/>
          <w:szCs w:val="28"/>
          <w:shd w:val="clear" w:color="auto" w:fill="FFFFFF"/>
        </w:rPr>
        <w:t xml:space="preserve">в музее прошла игровая программа "Звездный час", посвященная 85-летию со дня рождения Юрия Гагарина. Студенты филиала Белебеевского колледжа познакомились с историей космонавтики и биографиями космонавтов Юрия Гагарина </w:t>
      </w:r>
      <w:r w:rsidRPr="00856D3C">
        <w:rPr>
          <w:color w:val="000000"/>
          <w:sz w:val="28"/>
          <w:szCs w:val="28"/>
          <w:shd w:val="clear" w:color="auto" w:fill="FFFFFF"/>
        </w:rPr>
        <w:lastRenderedPageBreak/>
        <w:t>и Андриана Николаева, отвечали на вопросы космической викторины, выполняли задания ведущей. Заведующая массовым сектором районной библиотеки Чернова Л.Ш. провела книжный обзор и рассказала нашим посетителям о книгах по космической тематике. В финал вышли сразу двое победителей и наступил их звездный час, когда они выступили со своими пожеланиями нашей Планете. Ребята пожелали беречь наш мир от мусора и любить друг друга!</w:t>
      </w:r>
    </w:p>
    <w:p w:rsidR="001C03B2" w:rsidRPr="00D10F6C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4750">
        <w:rPr>
          <w:color w:val="000000"/>
          <w:sz w:val="28"/>
          <w:szCs w:val="28"/>
          <w:shd w:val="clear" w:color="auto" w:fill="FFFFFF"/>
        </w:rPr>
        <w:t>- С 11 по 20 апреля Бижбулякский историко-этнографический музей объявил «Краеведческие семеновские чтения», посвященные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95-й годовщине со дня рождения знаменитого земляка, краеведа, журналиста, основателя Бижбулякского историко-этнографического музея Семенова Александра Федоровича. </w:t>
      </w:r>
      <w:r>
        <w:rPr>
          <w:color w:val="000000"/>
          <w:sz w:val="28"/>
          <w:szCs w:val="28"/>
          <w:shd w:val="clear" w:color="auto" w:fill="FFFFFF"/>
        </w:rPr>
        <w:t>В рамках чтений участники чтений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 узнали об основных событиях жизни Александра Федоровича, говорили о создании и публикации книги "Из истории родного края" о Бижбулякском районе. В </w:t>
      </w:r>
      <w:r>
        <w:rPr>
          <w:color w:val="000000"/>
          <w:sz w:val="28"/>
          <w:szCs w:val="28"/>
          <w:shd w:val="clear" w:color="auto" w:fill="FFFFFF"/>
        </w:rPr>
        <w:t>заключительной части мероприятий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 состоялось чтение вслух статей </w:t>
      </w:r>
      <w:r>
        <w:rPr>
          <w:color w:val="000000"/>
          <w:sz w:val="28"/>
          <w:szCs w:val="28"/>
          <w:shd w:val="clear" w:color="auto" w:fill="FFFFFF"/>
        </w:rPr>
        <w:t xml:space="preserve">и отрывков, </w:t>
      </w:r>
      <w:r w:rsidRPr="00D10F6C">
        <w:rPr>
          <w:color w:val="000000"/>
          <w:sz w:val="28"/>
          <w:szCs w:val="28"/>
          <w:shd w:val="clear" w:color="auto" w:fill="FFFFFF"/>
        </w:rPr>
        <w:t>опубликованных в районной газете "Светлый путь"</w:t>
      </w:r>
      <w:r>
        <w:rPr>
          <w:color w:val="000000"/>
          <w:sz w:val="28"/>
          <w:szCs w:val="28"/>
          <w:shd w:val="clear" w:color="auto" w:fill="FFFFFF"/>
        </w:rPr>
        <w:t xml:space="preserve">, и из книг 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Семенова А.Ф. об истории </w:t>
      </w:r>
      <w:r>
        <w:rPr>
          <w:color w:val="000000"/>
          <w:sz w:val="28"/>
          <w:szCs w:val="28"/>
          <w:shd w:val="clear" w:color="auto" w:fill="FFFFFF"/>
        </w:rPr>
        <w:t>Бижбулякского района. Всего в чтениях приняло участие около 750 человек.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- 15 апреля </w:t>
      </w:r>
      <w:r w:rsidRPr="00856D3C">
        <w:rPr>
          <w:color w:val="000000"/>
          <w:sz w:val="28"/>
          <w:szCs w:val="28"/>
          <w:shd w:val="clear" w:color="auto" w:fill="FFFFFF"/>
        </w:rPr>
        <w:t>в филиале Белебеевского колледжа механизации и электрификации сельского хозяйства с.Бижбуляк прошел краеведческий час под названием "Славные сыны Башкортостана" из цикла 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«Летопись истории родного края»</w:t>
      </w:r>
      <w:r w:rsidRPr="00856D3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посвященных 100-</w:t>
      </w:r>
      <w:r w:rsidRPr="00856D3C">
        <w:rPr>
          <w:color w:val="000000"/>
          <w:sz w:val="28"/>
          <w:szCs w:val="28"/>
          <w:shd w:val="clear" w:color="auto" w:fill="FFFFFF"/>
        </w:rPr>
        <w:t>летию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 Башкортостан</w:t>
      </w:r>
      <w:r w:rsidRPr="00856D3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6D3C">
        <w:rPr>
          <w:color w:val="000000"/>
          <w:sz w:val="28"/>
          <w:szCs w:val="28"/>
          <w:shd w:val="clear" w:color="auto" w:fill="FFFFFF"/>
        </w:rPr>
        <w:t>В нем принимали участие студенты и преподаватели колледжа,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6D3C">
        <w:rPr>
          <w:color w:val="000000"/>
          <w:sz w:val="28"/>
          <w:szCs w:val="28"/>
          <w:shd w:val="clear" w:color="auto" w:fill="FFFFFF"/>
        </w:rPr>
        <w:t>работники центральной районной библиотеки и Бижбулякского историко-этнографического музея.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6D3C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 15 апреля по 15 мая в</w:t>
      </w:r>
      <w:r w:rsidRPr="00856D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856D3C">
        <w:rPr>
          <w:color w:val="000000"/>
          <w:sz w:val="28"/>
          <w:szCs w:val="28"/>
          <w:shd w:val="clear" w:color="auto" w:fill="FFFFFF"/>
        </w:rPr>
        <w:t xml:space="preserve">узее </w:t>
      </w:r>
      <w:r>
        <w:rPr>
          <w:color w:val="000000"/>
          <w:sz w:val="28"/>
          <w:szCs w:val="28"/>
          <w:shd w:val="clear" w:color="auto" w:fill="FFFFFF"/>
        </w:rPr>
        <w:t>экспонировалась передвижная выставка</w:t>
      </w:r>
      <w:r w:rsidRPr="00856D3C">
        <w:rPr>
          <w:color w:val="000000"/>
          <w:sz w:val="28"/>
          <w:szCs w:val="28"/>
          <w:shd w:val="clear" w:color="auto" w:fill="FFFFFF"/>
        </w:rPr>
        <w:t xml:space="preserve"> из Республиканского музея Боевой Славы г.Уфа "Дети войны, вы детства не знали".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856D3C">
        <w:rPr>
          <w:color w:val="000000"/>
          <w:sz w:val="28"/>
          <w:szCs w:val="28"/>
          <w:shd w:val="clear" w:color="auto" w:fill="FFFFFF"/>
        </w:rPr>
        <w:t>еликая Отечественная война являлась одним из тягчайших испытаний истории советского народа. Война, длившаяся 1418 дней и ночей, не щадила никого. Но особенно она не щадила самую беззащитную и уязвимую часть населения - детей. Дети войны вынесли на своих хрупких плечах тяготы, которые подчас не под силу и взрослым. На полях, у рабочих станков, с оружием в руках против врага, порой без крова и без пищи, одежды, без заботы и помощи взрослых - они вносили непосильный вклад в приближении Великой Победы.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10F6C">
        <w:rPr>
          <w:color w:val="000000"/>
          <w:sz w:val="28"/>
          <w:szCs w:val="28"/>
          <w:shd w:val="clear" w:color="auto" w:fill="FFFFFF"/>
        </w:rPr>
        <w:t>17 апреля на базе Базлыкской сельской модельной библиотеки состоялась практическая конференция библиотечных работников «Народные традиции – моя история, моя культура», посвященная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0F6C">
        <w:rPr>
          <w:color w:val="000000"/>
          <w:sz w:val="28"/>
          <w:szCs w:val="28"/>
          <w:shd w:val="clear" w:color="auto" w:fill="FFFFFF"/>
        </w:rPr>
        <w:t>100-летию Республики Башкортостан. В работе конференции приняли участие сотрудники БИЭМ</w:t>
      </w:r>
      <w:r>
        <w:rPr>
          <w:color w:val="000000"/>
          <w:sz w:val="28"/>
          <w:szCs w:val="28"/>
          <w:shd w:val="clear" w:color="auto" w:fill="FFFFFF"/>
        </w:rPr>
        <w:t xml:space="preserve">, в ходе которой была прочитана лекция «Как составить родословную». 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Выражение «моя родословная» уже прочно вошло в наш лексикон. Часто составление и изучение родословных становится общим делом семьи, помогающим найти контакт между старшим и младшим поколениями. </w:t>
      </w:r>
      <w:r>
        <w:rPr>
          <w:color w:val="000000"/>
          <w:sz w:val="28"/>
          <w:szCs w:val="28"/>
          <w:shd w:val="clear" w:color="auto" w:fill="FFFFFF"/>
        </w:rPr>
        <w:t>Поэтому важны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 четкие рекомендации по составлению родословной своего рода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С 25 апреля по 15 мая для жителей и гостей района была представлена </w:t>
      </w:r>
      <w:r w:rsidRPr="00F86516">
        <w:rPr>
          <w:color w:val="000000"/>
          <w:sz w:val="28"/>
          <w:szCs w:val="28"/>
          <w:shd w:val="clear" w:color="auto" w:fill="FFFFFF"/>
        </w:rPr>
        <w:t>выставка "Наследники Великой Победы",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6516">
        <w:rPr>
          <w:color w:val="000000"/>
          <w:sz w:val="28"/>
          <w:szCs w:val="28"/>
          <w:shd w:val="clear" w:color="auto" w:fill="FFFFFF"/>
        </w:rPr>
        <w:t>которая посвящена 10-летию поискового отряда "9 рота" и его руководителю Владимиру Анатольевичу Чернову. На выставке представлены фотодокументы и реликвии войны, привезенные с мест раскопок членами поискового о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F86516">
        <w:rPr>
          <w:color w:val="000000"/>
          <w:sz w:val="28"/>
          <w:szCs w:val="28"/>
          <w:shd w:val="clear" w:color="auto" w:fill="FFFFFF"/>
        </w:rPr>
        <w:t xml:space="preserve">ряда. 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- 26 апреля в</w:t>
      </w:r>
      <w:r w:rsidRPr="00F86516">
        <w:rPr>
          <w:color w:val="000000"/>
          <w:sz w:val="28"/>
          <w:szCs w:val="28"/>
          <w:shd w:val="clear" w:color="auto" w:fill="FFFFFF"/>
        </w:rPr>
        <w:t xml:space="preserve"> парке имени А.С.Пушкина в селе Бижбуляк состоялся торжественный митинг, посвященный Международному дню памяти жертв радиационных аварий и катастроф. В митинге приняли участие представители организаций района</w:t>
      </w:r>
      <w:r>
        <w:rPr>
          <w:color w:val="000000"/>
          <w:sz w:val="28"/>
          <w:szCs w:val="28"/>
          <w:shd w:val="clear" w:color="auto" w:fill="FFFFFF"/>
        </w:rPr>
        <w:t>, работники БИЭМ</w:t>
      </w:r>
      <w:r w:rsidRPr="00F86516">
        <w:rPr>
          <w:color w:val="000000"/>
          <w:sz w:val="28"/>
          <w:szCs w:val="28"/>
          <w:shd w:val="clear" w:color="auto" w:fill="FFFFFF"/>
        </w:rPr>
        <w:t xml:space="preserve"> и ветераны-ликвидаторы</w:t>
      </w:r>
      <w:r>
        <w:rPr>
          <w:color w:val="000000"/>
          <w:sz w:val="28"/>
          <w:szCs w:val="28"/>
          <w:shd w:val="clear" w:color="auto" w:fill="FFFFFF"/>
        </w:rPr>
        <w:t>. Достойным продолжением темы стала лекция «Чернобыль – как это было», с которой познакомились ученики МОУ СОШ №2 с.Бижбуляк.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516">
        <w:rPr>
          <w:color w:val="000000"/>
          <w:sz w:val="28"/>
          <w:szCs w:val="28"/>
          <w:shd w:val="clear" w:color="auto" w:fill="FFFFFF"/>
        </w:rPr>
        <w:t>- 27 апреля музейные работники стали участниками республиканской акции "Зеленая Башкирия" под девизом "Посади дерево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651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6516">
        <w:rPr>
          <w:color w:val="000000"/>
          <w:sz w:val="28"/>
          <w:szCs w:val="28"/>
          <w:shd w:val="clear" w:color="auto" w:fill="FFFFFF"/>
        </w:rPr>
        <w:t xml:space="preserve">подари жизнь!". </w:t>
      </w:r>
      <w:r>
        <w:rPr>
          <w:color w:val="000000"/>
          <w:sz w:val="28"/>
          <w:szCs w:val="28"/>
          <w:shd w:val="clear" w:color="auto" w:fill="FFFFFF"/>
        </w:rPr>
        <w:t>Акция превратилась в настоящий</w:t>
      </w:r>
      <w:r w:rsidRPr="00F86516">
        <w:rPr>
          <w:color w:val="000000"/>
          <w:sz w:val="28"/>
          <w:szCs w:val="28"/>
          <w:shd w:val="clear" w:color="auto" w:fill="FFFFFF"/>
        </w:rPr>
        <w:t xml:space="preserve"> народн</w:t>
      </w:r>
      <w:r>
        <w:rPr>
          <w:color w:val="000000"/>
          <w:sz w:val="28"/>
          <w:szCs w:val="28"/>
          <w:shd w:val="clear" w:color="auto" w:fill="FFFFFF"/>
        </w:rPr>
        <w:t>ый праздник</w:t>
      </w:r>
      <w:r w:rsidRPr="00F86516">
        <w:rPr>
          <w:color w:val="000000"/>
          <w:sz w:val="28"/>
          <w:szCs w:val="28"/>
          <w:shd w:val="clear" w:color="auto" w:fill="FFFFFF"/>
        </w:rPr>
        <w:t>! Спасибо работникам Бижбулякского РДК, которые подарили много песен и праздничных эмоций!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- 30 апреля была объявлена акция, которая продлилась до Дня Победы. Музей предлагал</w:t>
      </w:r>
      <w:r w:rsidRPr="00F86516">
        <w:rPr>
          <w:color w:val="000000"/>
          <w:sz w:val="28"/>
          <w:szCs w:val="28"/>
          <w:shd w:val="clear" w:color="auto" w:fill="FFFFFF"/>
        </w:rPr>
        <w:t xml:space="preserve"> подписчикам</w:t>
      </w:r>
      <w:r>
        <w:rPr>
          <w:color w:val="000000"/>
          <w:sz w:val="28"/>
          <w:szCs w:val="28"/>
          <w:shd w:val="clear" w:color="auto" w:fill="FFFFFF"/>
        </w:rPr>
        <w:t xml:space="preserve"> группы ВКонтакте</w:t>
      </w:r>
      <w:r w:rsidRPr="00F86516">
        <w:rPr>
          <w:color w:val="000000"/>
          <w:sz w:val="28"/>
          <w:szCs w:val="28"/>
          <w:shd w:val="clear" w:color="auto" w:fill="FFFFFF"/>
        </w:rPr>
        <w:t xml:space="preserve"> размещать биографии и фотографии своих родных ветеранов войны</w:t>
      </w:r>
      <w:r>
        <w:rPr>
          <w:color w:val="000000"/>
          <w:sz w:val="28"/>
          <w:szCs w:val="28"/>
          <w:shd w:val="clear" w:color="auto" w:fill="FFFFFF"/>
        </w:rPr>
        <w:t xml:space="preserve"> и тыла под хештегом</w:t>
      </w:r>
      <w:r w:rsidRPr="00F86516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6516">
        <w:rPr>
          <w:sz w:val="28"/>
          <w:szCs w:val="28"/>
          <w:shd w:val="clear" w:color="auto" w:fill="FFFFFF"/>
        </w:rPr>
        <w:t>#БИЖБУЛЯКБЕССМЕРТНЫЙПОЛК2019</w:t>
      </w:r>
      <w:r>
        <w:rPr>
          <w:sz w:val="28"/>
          <w:szCs w:val="28"/>
        </w:rPr>
        <w:t xml:space="preserve">. 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- 7 мая в Бижбулякском историко-этнографическом музее прошел урок мужества «Бижбуляковцы в годы ВОВ», в котором шла речь не только о защитниках родины на полях сражений, но и о тех, кто ковал Победу непосильным трудом, час за часом приближая мирное время. </w:t>
      </w:r>
      <w:r w:rsidRPr="00322D7B">
        <w:rPr>
          <w:color w:val="000000"/>
          <w:sz w:val="28"/>
          <w:szCs w:val="28"/>
          <w:shd w:val="clear" w:color="auto" w:fill="FFFFFF"/>
        </w:rPr>
        <w:t>Все дальше вглубь истории уходят события Великой Отечественной войны. Но никогда не изгладятся эти события из памяти тех, кто полной мерой испил и горечь отступления, и радость наших великих побед. Свой вклад в общую борьбу Советского народа за свободу, честь и независимость Родины внесли и жители Бижбулякского района. Наши земляки проявили беспримерные в истории стойкость, доблесть и героизм, совершали боевые подвиги. Благодарность и ПАМЯТЬ - это всё, что мы можем им вернуть за их подвиг.</w:t>
      </w:r>
      <w:r>
        <w:rPr>
          <w:color w:val="000000"/>
          <w:sz w:val="28"/>
          <w:szCs w:val="28"/>
          <w:shd w:val="clear" w:color="auto" w:fill="FFFFFF"/>
        </w:rPr>
        <w:t xml:space="preserve"> Чтить их обязанность всех ныне живых!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2D7B">
        <w:rPr>
          <w:color w:val="000000"/>
          <w:sz w:val="28"/>
          <w:szCs w:val="28"/>
          <w:shd w:val="clear" w:color="auto" w:fill="FFFFFF"/>
        </w:rPr>
        <w:t xml:space="preserve">- Многие ребята знают о Великой Отечественной войне только по фильмам и книгам. Но куда важнее </w:t>
      </w:r>
      <w:r>
        <w:rPr>
          <w:color w:val="000000"/>
          <w:sz w:val="28"/>
          <w:szCs w:val="28"/>
          <w:shd w:val="clear" w:color="auto" w:fill="FFFFFF"/>
        </w:rPr>
        <w:t>узнать о живых свидетелях</w:t>
      </w:r>
      <w:r w:rsidRPr="00322D7B">
        <w:rPr>
          <w:color w:val="000000"/>
          <w:sz w:val="28"/>
          <w:szCs w:val="28"/>
          <w:shd w:val="clear" w:color="auto" w:fill="FFFFFF"/>
        </w:rPr>
        <w:t xml:space="preserve"> этих трагических событий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322D7B">
        <w:rPr>
          <w:color w:val="000000"/>
          <w:sz w:val="28"/>
          <w:szCs w:val="28"/>
          <w:shd w:val="clear" w:color="auto" w:fill="FFFFFF"/>
        </w:rPr>
        <w:t xml:space="preserve">Познакомиться с ними </w:t>
      </w:r>
      <w:r>
        <w:rPr>
          <w:color w:val="000000"/>
          <w:sz w:val="28"/>
          <w:szCs w:val="28"/>
          <w:shd w:val="clear" w:color="auto" w:fill="FFFFFF"/>
        </w:rPr>
        <w:t xml:space="preserve">на урок мужества «Сын полка – наш земляк» </w:t>
      </w:r>
      <w:r w:rsidRPr="00322D7B">
        <w:rPr>
          <w:color w:val="000000"/>
          <w:sz w:val="28"/>
          <w:szCs w:val="28"/>
          <w:shd w:val="clear" w:color="auto" w:fill="FFFFFF"/>
        </w:rPr>
        <w:t xml:space="preserve">пришли </w:t>
      </w:r>
      <w:r>
        <w:rPr>
          <w:color w:val="000000"/>
          <w:sz w:val="28"/>
          <w:szCs w:val="28"/>
          <w:shd w:val="clear" w:color="auto" w:fill="FFFFFF"/>
        </w:rPr>
        <w:t xml:space="preserve">8 мая </w:t>
      </w:r>
      <w:r w:rsidRPr="00322D7B">
        <w:rPr>
          <w:color w:val="000000"/>
          <w:sz w:val="28"/>
          <w:szCs w:val="28"/>
          <w:shd w:val="clear" w:color="auto" w:fill="FFFFFF"/>
        </w:rPr>
        <w:t>ученики 7 класса МОБУ СОШ №2 с.Бижбуляк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C03B2" w:rsidRDefault="001C03B2" w:rsidP="00AB0D58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- 9 мая вся страна</w:t>
      </w:r>
      <w:r w:rsidRPr="00322D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отмечает</w:t>
      </w:r>
      <w:r w:rsidRPr="00322D7B">
        <w:rPr>
          <w:color w:val="000000"/>
          <w:sz w:val="28"/>
          <w:szCs w:val="28"/>
          <w:shd w:val="clear" w:color="auto" w:fill="FFFFFF"/>
        </w:rPr>
        <w:t xml:space="preserve"> Великую Победу </w:t>
      </w:r>
      <w:r>
        <w:rPr>
          <w:color w:val="000000"/>
          <w:sz w:val="28"/>
          <w:szCs w:val="28"/>
          <w:shd w:val="clear" w:color="auto" w:fill="FFFFFF"/>
        </w:rPr>
        <w:t>над фашистской Германией</w:t>
      </w:r>
      <w:r w:rsidRPr="00322D7B">
        <w:rPr>
          <w:color w:val="000000"/>
          <w:sz w:val="28"/>
          <w:szCs w:val="28"/>
          <w:shd w:val="clear" w:color="auto" w:fill="FFFFFF"/>
        </w:rPr>
        <w:t xml:space="preserve">! В этот праздничный день </w:t>
      </w:r>
      <w:r>
        <w:rPr>
          <w:color w:val="000000"/>
          <w:sz w:val="28"/>
          <w:szCs w:val="28"/>
          <w:shd w:val="clear" w:color="auto" w:fill="FFFFFF"/>
        </w:rPr>
        <w:t>жители района</w:t>
      </w:r>
      <w:r w:rsidRPr="00322D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поддерживаю</w:t>
      </w:r>
      <w:r w:rsidRPr="00322D7B">
        <w:rPr>
          <w:color w:val="000000"/>
          <w:sz w:val="28"/>
          <w:szCs w:val="28"/>
          <w:shd w:val="clear" w:color="auto" w:fill="FFFFFF"/>
        </w:rPr>
        <w:t>т акцию "Бессмертный полк" и таких участников с каждым годом становится все больше, ведь прак</w:t>
      </w:r>
      <w:r>
        <w:rPr>
          <w:color w:val="000000"/>
          <w:sz w:val="28"/>
          <w:szCs w:val="28"/>
          <w:shd w:val="clear" w:color="auto" w:fill="FFFFFF"/>
        </w:rPr>
        <w:t>тически в каждой семье есть свои</w:t>
      </w:r>
      <w:r w:rsidRPr="00322D7B">
        <w:rPr>
          <w:color w:val="000000"/>
          <w:sz w:val="28"/>
          <w:szCs w:val="28"/>
          <w:shd w:val="clear" w:color="auto" w:fill="FFFFFF"/>
        </w:rPr>
        <w:t xml:space="preserve"> солдат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322D7B">
        <w:rPr>
          <w:color w:val="000000"/>
          <w:sz w:val="28"/>
          <w:szCs w:val="28"/>
          <w:shd w:val="clear" w:color="auto" w:fill="FFFFFF"/>
        </w:rPr>
        <w:t>-геро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22D7B"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t xml:space="preserve"> В этом году в акции, организатором которой выступил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Бижбулякский историко-этнографический музей, приняло участие более 700 бижбуляковцев! </w:t>
      </w:r>
    </w:p>
    <w:p w:rsidR="001C03B2" w:rsidRPr="00323AA7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2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Вошло в традицию районного музея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мая проводить музейн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 акцию «</w:t>
      </w:r>
      <w:r w:rsidRPr="0032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Ночь открытых дверей в 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нь Победы» </w:t>
      </w:r>
      <w:r w:rsidRPr="0032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Весь вечер с 18.00 до 23.00 часов в музее проходили экскурсии, работали фото-зоны и музейный кинозал. 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- 15 мая в селе Базлык прошло районное военно-патриотическое мероприятие, посвященное 100-летию ветерана 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йны Сайфутдинова Фаттаха Фаррахо</w:t>
      </w:r>
      <w:r w:rsidRPr="00323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вича и 10-летию поисковой группы "9 рота", которой руководит Чернов Владимир Анатольевич. Бижбулякский историко-этнографический музей и школьный музей МОБУ СОШ с.Демский (руководитель Чернов В.В.) представили экспонаты времен войны для расширенной выставки "С поля боя".</w:t>
      </w:r>
    </w:p>
    <w:p w:rsidR="001C03B2" w:rsidRPr="008E0D2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 15 мая по 20 июня в залах музея была шла экспозиция </w:t>
      </w:r>
      <w:r w:rsidRPr="008E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республиканской передвижной выставке "Стрит-Арт Уфа". Стрит-арт позволяет украсить окружающий мир и сохранить историю для будущих поколений. Первым произведением уличного рисунка, что в переводе и означает сленговый термин «стрит-арт», стало изображение под названием «Мать с ребенком». Автором этого стрит-арта, разместившегося на стене одиннадцатиэтажного строения, стал Павел Дорофеев. Горожанин изобразил символ единения природы с человеком, символ беспрерывности будущего. Сегодня в Уфе уже более 35 подобных картин. К примеру, на одном из фасадов жилого строения по улице Георгия Жукова изображен его портрет, занявший площадь в 380м². Он считается самым масштабным изображением великого полководца нашей современности. Автором данного стрит-арта является Кайбышев Олег. Стрит-арт позволяет отделить граффити от обидного и накрепко «приставшего» к нему понятия вандализм. Молодые художники хотят своими работами доказать, что это искусство, а не агрессия и желание испортить все вокруг.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- 18 мая в рамках Международного дня музеев в БИЭМ прошла а</w:t>
      </w:r>
      <w:r w:rsidRPr="008E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кция «Ночь музеев»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</w:t>
      </w:r>
      <w:r w:rsidRPr="008E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началась с открытия республиканской передвижной фотовыставки "Стрит-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E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рт Уфа" (Республиканский музей Боевой Славы). Продолжилась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мастер</w:t>
      </w:r>
      <w:r w:rsidRPr="008E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-классом по войлоку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Олеси</w:t>
      </w:r>
      <w:r w:rsidRPr="008E0D22">
        <w:rPr>
          <w:rFonts w:ascii="Times New Roman" w:hAnsi="Times New Roman"/>
          <w:sz w:val="28"/>
          <w:szCs w:val="28"/>
          <w:shd w:val="clear" w:color="auto" w:fill="FFFFFF"/>
        </w:rPr>
        <w:t xml:space="preserve"> Андреев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E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"Наши руки не для скуки"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E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Интересно прошла развлекательная программа "Театральный микрофон". Самостоятельный просмотр экспозиций и выставок продолжался весь вечер.</w:t>
      </w:r>
      <w:r w:rsidRPr="00C8768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 в районе в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акции «Ночь музеев-2019» приняли участие более 350 жителей</w:t>
      </w:r>
      <w:r w:rsid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гостей Бижбулякского района. 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муниципальные и общественные музеи в этот день провод</w:t>
      </w:r>
      <w:r w:rsid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многочисленные мероприятия. 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Музей Тагира Тагирова при Усак-Кичуской сельской модельной библиотеке присоединилась к акции второй раз и представила посетителям свою программу: выставку рукописей писателя, праздничных поздравительных открыток и фотографии из семейного архива Ахунзяновых, а так же знакомство со сценарием «Галия» на русском и башкирском языках, интересные факты о создателе знаменитого спектакля и главных исполнителях. Очень отрадно, что к нам присоединились и работники учреждений культуры. Жители села Кистенли – 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Богданово приняли участие в Всероссийской акции "Ночь музеев-2019". На этнографической выставке «Люблю тебя родная старина» были представлены предметы старины и быта. Знакомились с исторически значимыми предметами быта и целью их предназначения. Прошла литературная программа «Мустай Карим- Отчизны и времени сын». Вечер продолжился семейным конкурсом «Семья вместе - душа на месте». В рамках акции " Ночь музеев" в Сухореченском ДК прошла весёлая викторина, игры, поговорили об истории театра. В Кистенли - Ивановском ДК в этнографическом уголке «Асамлӑ аваллӑх тӗнчи» знакомились с предметами быта чувашей, просмотрели альбомы из истории деревни. Ребята с интересом изучали черно-белые фотографии 1960-2000 гг., те времена и события. Жители села Зириклы провели акцию в этнографическом уголке Зириклинского Дома Досуга. Тема акции "Музейный сундучок". Было организованно виртуальное путешествие по Бижбулякскому краеведческому музею, посмотрели презентацию. Посмотрели различные экспонаты. Далее прошла викторина "Я поведу тебя в музей". Кенгер - Менеузовский СДК так же присоединился к акции "Ночь музеев" и провел вечер "Все о театре". Жители села Усак-Кичу присоединились к акции и побывали в этнографическом уголке, где представлены предметы старины и быта татарской деревни. Посетили музей Т.Тагирова. Базлыкский СМФКЦ и Базлыкская библиотека оформили выставки к акции, провели викторину.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- 22 мая в БИЭМ в рамках празднования Международного дня музеев прошла лекция «История музеев Бижбулякского района», раскрывающая основные вехи становления музейного дела на территории района и повествующая о нелегком труде патриотов-краеведов, стоящих у истоков создания музеев.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- 23 мая 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Бижбулякском районе проходит Межрегиональный чувашский детско-юношеский фестиваль-конкурс "Белый родник". В фойе РДК экспонируются многочисленные выставки. Бижбулякский историко-этнографический музей представил этнографическую выставку "Чувашские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узоры"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передвижную республиканскую фотовыставку "Арт-стрит Уфа" и выставку "Из истории Бижбулякского района". 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- 24 мая для жителей района состоялась лекция «БИЭМ – история и современность», в ходе которой посетители узнали о появлении первого Краеведческого музея в районе и его преемнике Бижбулякском историко-этнографическом музее.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 июня н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площади села Бижбуляк прошел детский праздник «Привет,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лето!». Музей участвовал в игровом квесте и представлял площадку «Лаборатория почемучек».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с интересом отгадывали экспонаты,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рассказывали о значении старинных предметов. 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Историко-этнографическая игра "Жили-были люди в старину" ждала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июня лагерь дневного пре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бывания "Радуга" при Центре детского творчества (рук.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Михайлова О.) и 3 отряд "Дружба" при МОБУ СОШ №2 с.Бижбуляк (рук. Алексеева Н.Ф., Харрасова З.М.), которая сделала акцент на знании быта наших предков. Конкурсы "Еда наших предков", "Старинные имена", "Из какой они сказки", "Народные праздники" позволили проявить ум и смекалку. А в завершении состоялся просмотр видеосказки "Как рубашка в поле выросла", из которой ребята узнали об изготовлении в старину одежды. Экскурсия прошла весело и увлекательно. Надеемся, что ребята почерпнули для себя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этот день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что-то новое.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- 8 июня - п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рекрасная погода, много гостей, интересные площадки, песни и спортивные состязания - это "Сабантуй - 2019" в Бижбулякском районе. Музейные сотрудники представили интерактивную познавательно-игровую программу "Из музейного сундука". Все желающие играли в музейное лото, писали чернилами и угадывали экспонаты. Все участники получали сладкие призы, новые знания и хорошее настроение.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сохранения народной памяти среди подрастающего поколения в центральной районной библиотеке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шло мероприятие, посвященное Дню памяти и скорби. В нем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приняли участие работники детской районной библиотеки,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Бижбулякского историко-этнографического музея,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ребята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посещающие лагер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летнего отдыха при МОБУ СОШ №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.Война и дети.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Казалось бы эти два понятия не совместимы.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мероприятии ребята узнали о маленьких героях большой 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йны.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олай Данилов из деревни Мало-Мен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еуз нашего района убежал на войну когда ему было всего 12 лет.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Вернулся с нее с медалью на гимнастерке.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Ребятам было интересно узнать о судьбе нашего земляка.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о судьбе других героев,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 числе и литературных.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ех героев войны </w:t>
      </w:r>
      <w:r w:rsidRPr="00314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почтили минутой молчания у вечного огня в парке победы.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- 31 июля Районный музей посетила Елена Ухсай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2A6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дочь народного поэта Чувашии Якова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Гавриловича </w:t>
      </w:r>
      <w:r w:rsidRPr="002A6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Ухсая.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Встреча была наполнена теплыми воспоминаниями и стала приятной неожиданностью для работников музея.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местам творческого пути Габдуллы Габдрахмановича Ахметшина, башкирского писателя, переводчика, драматурга, журналиста, члена Союза писателей Башкирской АССР, заслуженного деятеля искусств Башкирской АССР, уроженца д.Новый Биктяш, следую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 гости из Благ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овещенского района. 2 августа их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маршрут выпал на Бижбулякский историко-этнографический музей.</w:t>
      </w:r>
    </w:p>
    <w:p w:rsidR="001C03B2" w:rsidRDefault="00B3141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="001C0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по 16 августа на базе Бижбулякского историко-этнографического музея проходила летняя детско-юношеская площадка «КЛИК» (клуб любителей истории края». Площадка «КЛИК» являлась экспериментальной, так как была направлена не на летний отдых детей, а на приобщению подрастающего поколения к истории и  тонкостям музейного дела.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- 8 августа 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Бижбулякский район посетили активисты ветеранского движения г.Белебея и Белебеевского района. После экскурсии по с.Бижбуляку гости 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познакомились с экспозициями Бижбулякского историко-этнографического музея. Наши посетители оставили теплый отзыв и загадали свои желания у космической березы.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- 15 августа 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Бижбулякский историко-этнографический музей посетил краевед из села Кош-Елги Петров Дмитрий Владимирович, занимающийся написанием диссертации. Целью его посещением стал поиск сведений об основателе нашего музея Семенове Александре Федоровиче. Мы всегда рады встрече с людьми, неравнодушными к истории родного края!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- 19 августа 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Районный музей посетил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 земляк 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Юрий Иванович Семенов (работал в нашем районе прокурором)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своими 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родными из г. Тольятти. В экспозиции Великой Отечественной войны 1941-1945гг. демонстрируются ордена,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медали и фотодокументы его мамы - Семеновой Елизаветы Федоровны.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- 22 августа в</w:t>
      </w:r>
      <w:r w:rsidRPr="00F0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Бижбулякском историко-этнографическом музее прошел республиканский час истории "Главные символы России", посвященный 350-летней истории российского стяга и современному государственному флагу Российской Федерации, который является символом военных побед и мирных достижений, символом единства народов России. Для гражданина любой державы символы страны - нерушимые святыни, важнейшие признаки государства, олицетворяющих социальные и духовные ценности. Чтить их - значит ощущать себя частичкой своей Родины, испытывать чувство гордости за нее.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 августа в районном музее в день 120-летия со дня рождения командира легендарной 112-й (16-й гвардейской) Башкирской кавалерийской дивизии, генерал-майора Минигали Мингазовича Шаймуратова прошел просмотр хронико-документального фильма «Всадники Победы» Киностудии «Башкортостан» имени Амира Абдразакова (режиссёр – Амир Туйгунов).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мужества прошел в 6 классах МОБУ СОШ №2 с.Бижбуляк 2 сентября. И не случайно о мужестве шла речь именно в первый учебный день после проведения праздничной общешкольной линейки. Ведь такие качества, как нравственная стойкость, воля, целеустремленность, мужественность, чувство долга, патриотизма и ответственности перед обществом являются важнейшими для всего человечества не только в военное время, но зачастую и в нашей повседневной жизни. Сформировать представление учащихся о гражданском долге, мужестве, героизме и патриотизме было основной задачей урока. Заведующая массовым сектором Центральной районной библиотеки Чернова Л.Ш. в своем выступлении осветила подвиг советского народа, выстоявшего в самой кровопролитной войне 20 столетия. Младший научный сотрудник Бижбулякского историко-этнографического музея Мухаметова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В.В. продолжила тему на местном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материале, осветив военный путь нашего земляка, сына полка Данилова Николая Васильевича.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C4758F">
        <w:rPr>
          <w:rFonts w:ascii="Times New Roman" w:hAnsi="Times New Roman"/>
          <w:sz w:val="28"/>
          <w:szCs w:val="28"/>
        </w:rPr>
        <w:t>3 сентября является на сегодняшний день памятной датой России</w:t>
      </w:r>
      <w:r>
        <w:rPr>
          <w:rFonts w:ascii="Times New Roman" w:hAnsi="Times New Roman"/>
          <w:sz w:val="28"/>
          <w:szCs w:val="28"/>
        </w:rPr>
        <w:t>,</w:t>
      </w:r>
      <w:r w:rsidRPr="00C4758F">
        <w:rPr>
          <w:rFonts w:ascii="Times New Roman" w:hAnsi="Times New Roman"/>
          <w:sz w:val="28"/>
          <w:szCs w:val="28"/>
        </w:rPr>
        <w:t xml:space="preserve"> официально утвержден</w:t>
      </w:r>
      <w:r>
        <w:rPr>
          <w:rFonts w:ascii="Times New Roman" w:hAnsi="Times New Roman"/>
          <w:sz w:val="28"/>
          <w:szCs w:val="28"/>
        </w:rPr>
        <w:t>ной</w:t>
      </w:r>
      <w:r w:rsidRPr="00C4758F">
        <w:rPr>
          <w:rFonts w:ascii="Times New Roman" w:hAnsi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/>
          <w:sz w:val="28"/>
          <w:szCs w:val="28"/>
        </w:rPr>
        <w:t xml:space="preserve">м "О днях воинской славы России, </w:t>
      </w:r>
      <w:r w:rsidRPr="00C4758F">
        <w:rPr>
          <w:rFonts w:ascii="Times New Roman" w:hAnsi="Times New Roman"/>
          <w:sz w:val="28"/>
          <w:szCs w:val="28"/>
        </w:rPr>
        <w:t xml:space="preserve">который был выпущен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4758F">
        <w:rPr>
          <w:rFonts w:ascii="Times New Roman" w:hAnsi="Times New Roman"/>
          <w:sz w:val="28"/>
          <w:szCs w:val="28"/>
        </w:rPr>
        <w:t>2005 год</w:t>
      </w:r>
      <w:r>
        <w:rPr>
          <w:rFonts w:ascii="Times New Roman" w:hAnsi="Times New Roman"/>
          <w:sz w:val="28"/>
          <w:szCs w:val="28"/>
        </w:rPr>
        <w:t>у</w:t>
      </w:r>
      <w:r w:rsidRPr="00C475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58F">
        <w:rPr>
          <w:rFonts w:ascii="Times New Roman" w:hAnsi="Times New Roman"/>
          <w:sz w:val="28"/>
          <w:szCs w:val="28"/>
        </w:rPr>
        <w:t>В этот день россияне с горечью вспоминают 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58F">
        <w:rPr>
          <w:rFonts w:ascii="Times New Roman" w:hAnsi="Times New Roman"/>
          <w:sz w:val="28"/>
          <w:szCs w:val="28"/>
        </w:rPr>
        <w:t>погибших от рук террористов в Беслане,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58F">
        <w:rPr>
          <w:rFonts w:ascii="Times New Roman" w:hAnsi="Times New Roman"/>
          <w:sz w:val="28"/>
          <w:szCs w:val="28"/>
        </w:rPr>
        <w:t>а также сотрудн</w:t>
      </w:r>
      <w:r>
        <w:rPr>
          <w:rFonts w:ascii="Times New Roman" w:hAnsi="Times New Roman"/>
          <w:sz w:val="28"/>
          <w:szCs w:val="28"/>
        </w:rPr>
        <w:t>иков правоохранительных органов,</w:t>
      </w:r>
      <w:r w:rsidRPr="00C4758F">
        <w:rPr>
          <w:rFonts w:ascii="Times New Roman" w:hAnsi="Times New Roman"/>
          <w:sz w:val="28"/>
          <w:szCs w:val="28"/>
        </w:rPr>
        <w:t xml:space="preserve"> погиб</w:t>
      </w:r>
      <w:r>
        <w:rPr>
          <w:rFonts w:ascii="Times New Roman" w:hAnsi="Times New Roman"/>
          <w:sz w:val="28"/>
          <w:szCs w:val="28"/>
        </w:rPr>
        <w:t>ших</w:t>
      </w:r>
      <w:r w:rsidRPr="00C4758F">
        <w:rPr>
          <w:rFonts w:ascii="Times New Roman" w:hAnsi="Times New Roman"/>
          <w:sz w:val="28"/>
          <w:szCs w:val="28"/>
        </w:rPr>
        <w:t xml:space="preserve"> во время выполнения служебного долга.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58F"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z w:val="28"/>
          <w:szCs w:val="28"/>
        </w:rPr>
        <w:t>оенном</w:t>
      </w:r>
      <w:r w:rsidRPr="00C4758F">
        <w:rPr>
          <w:rFonts w:ascii="Times New Roman" w:hAnsi="Times New Roman"/>
          <w:sz w:val="28"/>
          <w:szCs w:val="28"/>
        </w:rPr>
        <w:t xml:space="preserve"> зале </w:t>
      </w:r>
      <w:r>
        <w:rPr>
          <w:rFonts w:ascii="Times New Roman" w:hAnsi="Times New Roman"/>
          <w:sz w:val="28"/>
          <w:szCs w:val="28"/>
        </w:rPr>
        <w:t>Бижбулякского историко</w:t>
      </w:r>
      <w:r w:rsidRPr="00C4758F">
        <w:rPr>
          <w:rFonts w:ascii="Times New Roman" w:hAnsi="Times New Roman"/>
          <w:sz w:val="28"/>
          <w:szCs w:val="28"/>
        </w:rPr>
        <w:t>-этнографического музея состоялся урок антитеррористической направленности.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58F">
        <w:rPr>
          <w:rFonts w:ascii="Times New Roman" w:hAnsi="Times New Roman"/>
          <w:sz w:val="28"/>
          <w:szCs w:val="28"/>
        </w:rPr>
        <w:t>В нем принимали участие сотрудники музея,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58F">
        <w:rPr>
          <w:rFonts w:ascii="Times New Roman" w:hAnsi="Times New Roman"/>
          <w:sz w:val="28"/>
          <w:szCs w:val="28"/>
        </w:rPr>
        <w:t>работники центральной районной библиотеки,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58F">
        <w:rPr>
          <w:rFonts w:ascii="Times New Roman" w:hAnsi="Times New Roman"/>
          <w:sz w:val="28"/>
          <w:szCs w:val="28"/>
        </w:rPr>
        <w:t>студенты и педагоги филиала Белебеевского колледжа механизации и электрификации сельского хозяйства.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758F">
        <w:rPr>
          <w:rFonts w:ascii="Times New Roman" w:hAnsi="Times New Roman"/>
          <w:sz w:val="28"/>
          <w:szCs w:val="28"/>
        </w:rPr>
        <w:t xml:space="preserve">-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 сентября в России отмечается Всероссийский день трезвости. В наши дни общественные организации проводят массовые тематические мероприятия,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направленные на борьбу с пьянством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лекции,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другие просветительские мероприятия.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центральной районной библиотеке в поддержку акции прошло мероприятие "Беседы о трезвости",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котором приняли участие работники Бижбулякского историко-этнографического музея,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учащиеся 10 класса МОБУ СОШ №2,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 Олеся Петровна Мордвинова.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Всероссийский день трезвости стал поводом для того, чтобы еще раз нацелить молодежь на здоровый образ жизни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на потребление алкоголя. О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сновная цель мероприятия - распространить сведения о вреде и необратимом действии алкоголя на человеческий организм и выяснить отношение к алкоголю среди читателей библиотеки, дать предостерегающую информацию и уберечь от беды молодое поколение, предоставить убедительное объяснение последствий злоупотребления алкоголя для здоровья. а так же направлена на поддержание трезвого образа жизни, пропаганды спорта и здоровья.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Национальная библиотека им. А.З.Валиди запустила ко Дню Республики акцию "Читаем Мустая".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в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приняла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 Бижбулякского музейного объединения,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аслуженный работник культуры Республики Башкортостан,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ауреат премии им.Фатиха Карима Бижбулякского района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Иванова Роза Гамзатовна.</w:t>
      </w:r>
    </w:p>
    <w:p w:rsidR="001C03B2" w:rsidRPr="00C4758F" w:rsidRDefault="001C03B2" w:rsidP="00AB0D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- 23 сентября Бижбулякское музейное объединение объявило о начале проведения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заочного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онлайн-конкурс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научно-исследовательской направленности среди детей, родителей и педагогов, посвященного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нашему земляку Кариму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Абдрауфовичу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Хакимову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своем официальном 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47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55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http://maukbmo.ru/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Конкурсные работы принимаются с 23 сентября по 12 ноября.</w:t>
      </w:r>
    </w:p>
    <w:p w:rsidR="001C03B2" w:rsidRDefault="001C03B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3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 октября </w:t>
      </w:r>
      <w:r w:rsidRPr="001C0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районном Дворце культуры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прошло мероприятие</w:t>
      </w:r>
      <w:r w:rsid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7319"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«Главное, ребята, сердцем не стареть!»</w:t>
      </w:r>
      <w:r w:rsid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посвященное</w:t>
      </w:r>
      <w:r w:rsidRPr="001C0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Дню пожилых людей. Собрав под сводами ДК ветеранов и пенсионеров района, организаторы праздника приготовили гостям насыщенную и интересную программу: танцы, чтение стихов, уроки рисования, музыки, концертные номера, игры, занятия по йоге, прикладному искусству, возможность записаться в студии звукозаписи и, конечно же, традиционное чаепитие. </w:t>
      </w:r>
      <w:r w:rsidR="00C57319" w:rsidRPr="001C0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районном празднике </w:t>
      </w:r>
      <w:r w:rsid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Бижбулякский историко-этнографический </w:t>
      </w:r>
      <w:r w:rsidR="00C57319" w:rsidRPr="001C0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 предста</w:t>
      </w:r>
      <w:r w:rsid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вил площадку «Вперед в прошлое», на которой </w:t>
      </w:r>
      <w:r w:rsidR="00C57319" w:rsidRPr="001C0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наши гости писали свои пожелания </w:t>
      </w:r>
      <w:r w:rsidR="00C57319" w:rsidRPr="001C0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чернилами,</w:t>
      </w:r>
      <w:r w:rsid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7319" w:rsidRPr="001C0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играли в музейное лото и пробовали себя в роли фотомоделей.</w:t>
      </w:r>
      <w:r w:rsid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Ветераны </w:t>
      </w:r>
      <w:r w:rsidRPr="001C0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пообщались друг с другом в приятной и дружественной обстановке. Завершился вечер просмотром кинофильма «Любовь и голуби» - давно ставшей для многих любимой киноклассики, напоминающей о былых годах. </w:t>
      </w:r>
    </w:p>
    <w:p w:rsidR="00C57319" w:rsidRDefault="00C57319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Муниципальное автономное учреждение культуры Музейное объединение муниципального района Бижбулякский район Республики Башкортостан 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23 сентября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28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объявил Всероссийский заочный онлайн-конкурс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нашему земляку Кариму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Абдрауфовичу</w:t>
      </w:r>
      <w:r w:rsidR="002325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Хакимову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проходил на сайте </w:t>
      </w:r>
      <w:hyperlink r:id="rId5" w:history="1">
        <w:r w:rsidRPr="00C5731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http://maukbmo.ru/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Всего в конкурсе принял участие 131 человек не только из разных районов и городов Республики Башкортостан, но и за ее пределами.</w:t>
      </w:r>
    </w:p>
    <w:p w:rsidR="00C57319" w:rsidRDefault="00C57319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- 4 октября н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празднике,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посвящённом Дню учителя экспонировалась мультимедийная выставка «История народного образования Бижбулякского района». Так же были представлены учебники разных лет и выставка об истории нашего района.</w:t>
      </w:r>
    </w:p>
    <w:p w:rsidR="00C57319" w:rsidRDefault="00C57319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- 4 о</w:t>
      </w:r>
      <w:r w:rsid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тября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музее прошла встреча с нашими ветеранами. Именно от этих замечательных женщин мы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аряжаемся оптимизмом и энергией 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точно знаем,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на пенсии жизнь разнообразна и интересна. Мы всегда рады встречам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ними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C57319" w:rsidRDefault="00C57319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- 6 октября</w:t>
      </w:r>
      <w:r w:rsid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работники музея приняли участие в Республиканской акции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319">
        <w:rPr>
          <w:rFonts w:ascii="Times New Roman" w:hAnsi="Times New Roman"/>
          <w:sz w:val="28"/>
          <w:szCs w:val="28"/>
          <w:shd w:val="clear" w:color="auto" w:fill="FFFFFF"/>
        </w:rPr>
        <w:t>#ЗеленаяБашкирия</w:t>
      </w:r>
      <w:r w:rsid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#. Теперь 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Бижбулякский район станет ещё зеленее,</w:t>
      </w:r>
      <w:r w:rsid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вырастут новые деревья,</w:t>
      </w:r>
      <w:r w:rsid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посаженные </w:t>
      </w:r>
      <w:r w:rsid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руками наших односельчан</w:t>
      </w:r>
      <w:r w:rsidRPr="00C57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D7E65" w:rsidRDefault="00AD7E6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- 8 октября, 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накануне Дня Республики Башкортостан, в музей пришли самые маленькие посетители - воспитанники детского сада "Журавушка". Первое посещение музея у малышей прошло занимательно. Дети узнали об истории и жизни жителей Бижбулякского района, познакомились с их бытом. Завершилась экскурсия показом советского мультфильма "Петушок - золотой гребешок" 1955 года.</w:t>
      </w:r>
    </w:p>
    <w:p w:rsidR="00AD7E65" w:rsidRDefault="00AD7E6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- 8 октября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Бижбулякском Дворце культуры были оформлены многочисленные выставки учреждениями культуры и народного образования, умельцами нашего района, приуроченные ко Дню Республики Башкортостан. Среди них была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представлена фото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выставка из фондов районного музея "Жемчужины Башкортостана". </w:t>
      </w:r>
    </w:p>
    <w:p w:rsidR="00AD7E65" w:rsidRDefault="00AD7E6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- 10 октября в филиале Белебеевского колледжа механизации и электрификации сельского хозяйства прошел краеведческий урок под названи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 "Под сенью башкирского флага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форме викторины</w:t>
      </w:r>
      <w:r w:rsidR="002325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Освещали темы вопросов сотрудники центральной районной библ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иотеки и Бижбулякского историко-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этнографического музея.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мероприятия ребята 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читали стихи о родном крае,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знакомились с государственными символами республики Башкортостан.</w:t>
      </w:r>
    </w:p>
    <w:p w:rsidR="00E11844" w:rsidRDefault="00AD7E6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- 11 октября 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Бижбулякский историко-э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тнографический музей присоединил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к Республиканской музейной акции «День Республики в музее».</w:t>
      </w:r>
      <w:r w:rsidR="00E11844" w:rsidRPr="00E11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E11844"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ченики 5 класса </w:t>
      </w:r>
      <w:r w:rsidR="00E11844"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МОБУ СОШ села Кенгер Менеуз познакомились с экспозициями районного музея, задавали многочисленные вопросы, особенно интересовались природой нашего края. Ребята узнали о том, как наши предки работали на земле, в каких домах они жили, какими предметами пользовались. Активные наши посетители старались все потрогать своими руками, прикоснуться к истории и правильно отвечали на вопросы экскурсовода.</w:t>
      </w:r>
    </w:p>
    <w:p w:rsidR="00E11844" w:rsidRDefault="00E11844" w:rsidP="00AB0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11 по 20 октября Бижбулякский историко-этнографический музей запустил</w:t>
      </w: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литературный виртуальный квест</w:t>
      </w: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"ИЩУ ОТВЕТ В МУЗЕЕ"! </w:t>
      </w:r>
      <w:r w:rsid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проходи</w:t>
      </w:r>
      <w:r w:rsid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два тура.</w:t>
      </w:r>
      <w:r w:rsid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искали</w:t>
      </w: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ответы</w:t>
      </w:r>
      <w:r w:rsid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посетив виртуальные туры музеев, указанных по ссылкам</w:t>
      </w:r>
      <w:r w:rsid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 втором этапе участники выкладывали «Селфипост» на страничке ВКонтакте </w:t>
      </w:r>
      <w:r w:rsidR="00DA56E5" w:rsidRPr="00BD0FAB">
        <w:rPr>
          <w:rFonts w:ascii="Times New Roman" w:hAnsi="Times New Roman"/>
          <w:sz w:val="28"/>
          <w:szCs w:val="28"/>
          <w:shd w:val="clear" w:color="auto" w:fill="FFFFFF"/>
        </w:rPr>
        <w:t>https://vk.com/club55119631</w:t>
      </w:r>
      <w:r w:rsid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Конкурс проводился с целью п</w:t>
      </w:r>
      <w:r w:rsidR="00DA56E5">
        <w:rPr>
          <w:rFonts w:ascii="Times New Roman" w:hAnsi="Times New Roman"/>
          <w:sz w:val="28"/>
          <w:szCs w:val="28"/>
        </w:rPr>
        <w:t>ропаганды и популяризации</w:t>
      </w:r>
      <w:r w:rsidR="00DA56E5" w:rsidRPr="00E1375F">
        <w:rPr>
          <w:rFonts w:ascii="Times New Roman" w:hAnsi="Times New Roman"/>
          <w:sz w:val="28"/>
          <w:szCs w:val="28"/>
        </w:rPr>
        <w:t xml:space="preserve"> </w:t>
      </w:r>
      <w:r w:rsidR="00DA56E5">
        <w:rPr>
          <w:rFonts w:ascii="Times New Roman" w:hAnsi="Times New Roman"/>
          <w:sz w:val="28"/>
          <w:szCs w:val="28"/>
        </w:rPr>
        <w:t>Республики Башкортостан и Бижбулякского района</w:t>
      </w:r>
      <w:r w:rsidR="00DA56E5" w:rsidRPr="00E1375F">
        <w:rPr>
          <w:rFonts w:ascii="Times New Roman" w:hAnsi="Times New Roman"/>
          <w:sz w:val="28"/>
          <w:szCs w:val="28"/>
        </w:rPr>
        <w:t>, как кладезь видных</w:t>
      </w:r>
      <w:r w:rsidR="00DA56E5">
        <w:rPr>
          <w:rFonts w:ascii="Times New Roman" w:hAnsi="Times New Roman"/>
          <w:sz w:val="28"/>
          <w:szCs w:val="28"/>
        </w:rPr>
        <w:t xml:space="preserve"> писателей, поэтов, литературных</w:t>
      </w:r>
      <w:r w:rsidR="00DA56E5" w:rsidRPr="00E1375F">
        <w:rPr>
          <w:rFonts w:ascii="Times New Roman" w:hAnsi="Times New Roman"/>
          <w:sz w:val="28"/>
          <w:szCs w:val="28"/>
        </w:rPr>
        <w:t xml:space="preserve"> деятелей</w:t>
      </w:r>
      <w:r w:rsidR="00DA56E5">
        <w:rPr>
          <w:rFonts w:ascii="Times New Roman" w:hAnsi="Times New Roman"/>
          <w:sz w:val="28"/>
          <w:szCs w:val="28"/>
        </w:rPr>
        <w:t>, внесших крупный вклад в историю и культуру</w:t>
      </w:r>
      <w:r w:rsidR="00DA56E5" w:rsidRPr="00E1375F">
        <w:rPr>
          <w:rFonts w:ascii="Times New Roman" w:hAnsi="Times New Roman"/>
          <w:sz w:val="28"/>
          <w:szCs w:val="28"/>
        </w:rPr>
        <w:t xml:space="preserve"> России.</w:t>
      </w:r>
    </w:p>
    <w:p w:rsidR="00DA56E5" w:rsidRDefault="00DA56E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6E5">
        <w:rPr>
          <w:rFonts w:ascii="Times New Roman" w:hAnsi="Times New Roman"/>
          <w:sz w:val="28"/>
          <w:szCs w:val="28"/>
        </w:rPr>
        <w:t xml:space="preserve">- </w:t>
      </w:r>
      <w:r w:rsid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P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кскурсионные и культурно-образовательные программы работают в районном музее каждую субботу. 19 октября музей посетили ученики пятых классов МОБУ СОШ</w:t>
      </w:r>
      <w:r w:rsidR="002325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№2 села Бижбуляк и ООШ села Кунакулово. В удивительный мир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этнографии</w:t>
      </w:r>
      <w:r w:rsidRP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пропутешествовали юные посетители. Ребята узнали о том, что изучает этнография как наука, познакомились с этнографическим залом музея, с материальной культурой народов нашего края. Прикоснулись к ценностям историко-культурного прошлого их малой Родины. В заключение поговорили и о духовной культуре наших народов и посмотрели игру на гуслях, курае, тальянке и шобыре.</w:t>
      </w:r>
    </w:p>
    <w:p w:rsidR="00DA56E5" w:rsidRDefault="00DA56E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- 19 октября работники музея приняли участие в тематической субботе</w:t>
      </w:r>
      <w:r w:rsidRP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Центре детского творчества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 была</w:t>
      </w:r>
      <w:r w:rsidRP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посвящена этнокультуре. Начало мероприятию был дан старт младшим научным сотрудником Бижбулякского музейного объединения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ухаметовой В.В.</w:t>
      </w:r>
      <w:r w:rsidRP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Посмотрели короткометражный фильм о нашем районе, а затем она рассказала об истории возникновения нашего родного и любимого села Бижбуляк, о национальностях, которые проживают на территории района, об их традициях. </w:t>
      </w:r>
    </w:p>
    <w:p w:rsidR="00DA56E5" w:rsidRDefault="00DA56E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Выставка одного экспоната открылась </w:t>
      </w:r>
      <w:r w:rsid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октября </w:t>
      </w:r>
      <w:r w:rsidRP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накануне юбилея Мустая Карима,</w:t>
      </w:r>
      <w:r w:rsid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выставлена книга с автографом мэтра башкирской литературы. Выставку дополняет видепрезенация с фотографиями Мустая Карима и Тагира Тагирова. С выставкой первыми познакомили ученики школ с.Бижбуляк.</w:t>
      </w:r>
    </w:p>
    <w:p w:rsidR="00B31415" w:rsidRDefault="00B3141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20 октября по 25 ноября в музее функционировала выставка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"Жизнь, история, судьба...", посвященн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80-летию полковника, советского и российского социолога, доктора социологических наук, профессора Гильманова Амира Зарифовича, уроженца с.Аитово Бижбулякского района.</w:t>
      </w:r>
    </w:p>
    <w:p w:rsidR="00B31415" w:rsidRDefault="00B3141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20 октября по 13 декабря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Бижбулякском историко-этнографическом музее можно было познакомиться с 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выставкой "Листая прошлого страницы...", 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приуроченной к 90-летию первого секретаря Райкома КПСС Бижбулякского района Иванова Кузьмы Федотовича.</w:t>
      </w:r>
    </w:p>
    <w:p w:rsidR="000C51F9" w:rsidRDefault="00B31415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- 3 ноября в стенах Бижбулякского историко-этнографического музея прошла Всероссийская акция «Н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очь искусств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-2019».</w:t>
      </w:r>
      <w:r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5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Акция была посвящена Дню народного единства и творчеству народного поэта Башкортостана Мустаю Кариму. Она началась с </w:t>
      </w:r>
      <w:r w:rsidR="000C51F9" w:rsidRPr="00B31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открытия выставки «Жемчужины Башкортостана»</w:t>
      </w:r>
      <w:r w:rsidR="000C5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Затем гости посмотрели видеофильм о событиях, предшествующих появлению такого важного праздника. Ключевым моментом мероприятие стало участие в тематическом квесте, в который входили задания по истории, прикладному искусству, музыкальному творчеству. Любители поэзии Мустая Карима приняли участие в конкурсе чтецов «Литературный микрофон».</w:t>
      </w:r>
    </w:p>
    <w:p w:rsidR="00A642EB" w:rsidRDefault="00401EE8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01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01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2019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 Бижбулякском районе проходил </w:t>
      </w:r>
      <w:r w:rsidRPr="00401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"Молодая семья-2019". Участниками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конкурсами стали</w:t>
      </w:r>
      <w:r w:rsidRPr="00401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супруги до 35 лет, имеющие одного и более детей от 7 до 14 лет.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проходил в форме квеста, станциями в котором выступали различные организации и учреждения района. В здании Бижбулякского историко-этнографического музея находилась станция «Народная». 8 семейных команд отвечали на вопросы</w:t>
      </w:r>
      <w:r w:rsidR="00A642EB" w:rsidRPr="00A64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большой семейной игры</w:t>
      </w:r>
      <w:r w:rsidR="00A64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42EB" w:rsidRPr="00A64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"Моя семья"</w:t>
      </w:r>
      <w:r w:rsidR="00A64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 награждение участников проходило</w:t>
      </w:r>
      <w:r w:rsidRPr="00401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торжественном концерте, посвященном Дню матери</w:t>
      </w:r>
      <w:r w:rsidR="00A64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Районном дворце культуры.</w:t>
      </w:r>
    </w:p>
    <w:p w:rsidR="00BD0FAB" w:rsidRDefault="00A642EB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D0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 ноября в Бижбулякском историко-этнографическом музее прошло праздничное мероприятие «День рождения – день дарения», посвященное 25 годовщине со дня основания музея. По традиции в музее собрались преданные друзья музея, которые рука об руку прошли вместе с нами этот длинный путь. В дар музею преподносились подарки, были сказаны теплые пожелания и добрые слова, подводились четвертьвековые итоги.  Праздник прошел в необыкновенной атмосфере, а на лицах гостей не переставали сиять улыбки.</w:t>
      </w:r>
    </w:p>
    <w:p w:rsidR="00A642EB" w:rsidRDefault="00BD0FAB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D0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 ноября в селе Дюсяново состоялся ПРАЗДНИК ШЕЖЕРЕ. На конкурс было представлено около ста работ взрослых и детей. Шежере расположенные в фойе СМФКЦ были красочно оформлены и составители их защищали перед членами жюри. Бижбулякское музейное объединение экспонировало шежере поэта Фатиха Карима и актера Тимербулата Имащева.</w:t>
      </w:r>
    </w:p>
    <w:p w:rsidR="00BD0FAB" w:rsidRDefault="00BD0FAB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- 3 декабря в России отмечают День Неизвестного солдат. Это памятная дата, с 2014 года отмечаемая ежегодно в память о российских и советских воинах, погибших в боевых действиях на территории страны или за её пределами. Почтить их память минутой молчания пришли ученики 10 класса МОБУ СОШ №2 с.Бижбуляк (преп. Тиманкин Р.В.).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0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Отдавать дань внимания бойцам своей страны всегда было делом высокоморальным. Ведь каждая капля крови воина сберегала, возможно, не одну жизнь старико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в, женщин и, конечно же, детей. </w:t>
      </w:r>
      <w:r w:rsidRPr="00BD0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Иногда в тех местах, где велись кровопролитные бои и падали сраженные пулями и осколками солдаты и офицеры — </w:t>
      </w:r>
      <w:r w:rsidRPr="00BD0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попросту не оставалось выживших, чтобы похоронить павших. В лучшем случае, убитых хоронили в братских могилах — а матери, сестры и дети так и ждали любимых с поля брани, надеясь на чудо.</w:t>
      </w:r>
      <w:r w:rsidR="003C0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0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символ увековечивания памяти таких безымянных солдат и возникла идея создавать памятники неизвестным солдатам.</w:t>
      </w:r>
      <w:r w:rsidR="003C0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0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Братским могилам, приходили матери и отцы, не дождавшиеся своих сыновей, вдовы, внуки, знающие дедов только по фотографии. И каждый думал, что может быть в могиле лежит их родной человек. Давайте вместе с вами почтим память всех тех, кто ценой своей жизни подарил нам мирное небо над головой.</w:t>
      </w:r>
    </w:p>
    <w:p w:rsidR="003C0822" w:rsidRPr="003C0822" w:rsidRDefault="003C0822" w:rsidP="00AB0D5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0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Бижбулякском историко-этнографическом музее прошел цикл экскурсий и уроков мужества, приуроченный к Дню Героев Отчества.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0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декабря - это памятная дата в России, установленная в 2007 году. К этому дню в нашей стране проводятся митинги, торжественные собрания, происходит открытие памятников, возлагаются цветы и венки к захоронениям воинам, мемориалам славы и вечному огню, проводятся встречи ветеранов. В этот день принято чествовать Героев Советского Союза, Кавалеров Ордена Славы, Героев Соцтруда, Героев Российской Федерации и 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валеров Ордена Святого Георгия. </w:t>
      </w:r>
      <w:r w:rsidRPr="003C0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защитники родного Отечества, Герои нашей страны. Но какие бы враги нам ни бросали вызов, мы выстояли благодаря героизму народа. Мы должны знать, помнить и чествовать героев нашей страны.</w:t>
      </w:r>
    </w:p>
    <w:p w:rsidR="001C03B2" w:rsidRPr="00C949E3" w:rsidRDefault="001C03B2" w:rsidP="00AB0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844">
        <w:rPr>
          <w:rFonts w:ascii="Times New Roman" w:hAnsi="Times New Roman"/>
          <w:sz w:val="28"/>
          <w:szCs w:val="28"/>
        </w:rPr>
        <w:t>-</w:t>
      </w:r>
      <w:r w:rsidRPr="00C94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Ежемесячно</w:t>
      </w:r>
      <w:r w:rsidRPr="00C949E3">
        <w:rPr>
          <w:rFonts w:ascii="Times New Roman" w:hAnsi="Times New Roman"/>
          <w:sz w:val="28"/>
          <w:szCs w:val="28"/>
        </w:rPr>
        <w:t xml:space="preserve"> проходят занятия </w:t>
      </w:r>
      <w:r>
        <w:rPr>
          <w:rFonts w:ascii="Times New Roman" w:hAnsi="Times New Roman"/>
          <w:sz w:val="28"/>
          <w:szCs w:val="28"/>
        </w:rPr>
        <w:t xml:space="preserve">женского </w:t>
      </w:r>
      <w:r w:rsidRPr="00C949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луба</w:t>
      </w:r>
      <w:r w:rsidRPr="00C949E3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В кругу друзей". </w:t>
      </w:r>
    </w:p>
    <w:p w:rsidR="004705E7" w:rsidRPr="00FC463C" w:rsidRDefault="007F7001" w:rsidP="00FC463C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FC463C">
        <w:rPr>
          <w:rFonts w:ascii="Times New Roman" w:hAnsi="Times New Roman"/>
          <w:b/>
          <w:sz w:val="28"/>
          <w:szCs w:val="28"/>
        </w:rPr>
        <w:t>5.</w:t>
      </w:r>
      <w:r w:rsidR="00E5167B" w:rsidRPr="00FC463C">
        <w:rPr>
          <w:rFonts w:ascii="Times New Roman" w:hAnsi="Times New Roman"/>
          <w:b/>
          <w:sz w:val="28"/>
          <w:szCs w:val="28"/>
        </w:rPr>
        <w:t xml:space="preserve"> Рекламно-издательская деятельность</w:t>
      </w:r>
      <w:r w:rsidR="00E5167B" w:rsidRPr="00FC463C">
        <w:rPr>
          <w:rFonts w:ascii="Times New Roman" w:hAnsi="Times New Roman"/>
          <w:sz w:val="28"/>
          <w:szCs w:val="28"/>
        </w:rPr>
        <w:t xml:space="preserve"> </w:t>
      </w:r>
    </w:p>
    <w:p w:rsidR="00E5167B" w:rsidRPr="00FC463C" w:rsidRDefault="00F3107D" w:rsidP="00FC4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63C">
        <w:rPr>
          <w:rFonts w:ascii="Times New Roman" w:hAnsi="Times New Roman"/>
          <w:sz w:val="28"/>
          <w:szCs w:val="28"/>
        </w:rPr>
        <w:t xml:space="preserve">Подготовили и выпустили </w:t>
      </w:r>
      <w:r w:rsidR="00CD2E3C" w:rsidRPr="00FC463C">
        <w:rPr>
          <w:rFonts w:ascii="Times New Roman" w:hAnsi="Times New Roman"/>
          <w:sz w:val="28"/>
          <w:szCs w:val="28"/>
        </w:rPr>
        <w:t>брошюры, посвященные</w:t>
      </w:r>
      <w:r w:rsidRPr="00FC463C">
        <w:rPr>
          <w:rFonts w:ascii="Times New Roman" w:hAnsi="Times New Roman"/>
          <w:sz w:val="28"/>
          <w:szCs w:val="28"/>
        </w:rPr>
        <w:t xml:space="preserve"> </w:t>
      </w:r>
      <w:r w:rsidR="00440DA6" w:rsidRPr="00FC463C">
        <w:rPr>
          <w:rFonts w:ascii="Times New Roman" w:hAnsi="Times New Roman"/>
          <w:sz w:val="28"/>
          <w:szCs w:val="28"/>
        </w:rPr>
        <w:t>25-летию Бижбулякского историко-этнографическому музею</w:t>
      </w:r>
      <w:r w:rsidR="00CD2E3C" w:rsidRPr="00FC463C">
        <w:rPr>
          <w:rFonts w:ascii="Times New Roman" w:hAnsi="Times New Roman"/>
          <w:sz w:val="28"/>
          <w:szCs w:val="28"/>
        </w:rPr>
        <w:t>, Героям Советского Союза</w:t>
      </w:r>
      <w:r w:rsidR="00440DA6" w:rsidRPr="00FC463C">
        <w:rPr>
          <w:rFonts w:ascii="Times New Roman" w:hAnsi="Times New Roman"/>
          <w:sz w:val="28"/>
          <w:szCs w:val="28"/>
        </w:rPr>
        <w:t xml:space="preserve"> и Кавалерам Ордена Славы, «День района Бижбулякского района», «Музейное лото», рекламные буклеты</w:t>
      </w:r>
      <w:r w:rsidR="00CD2E3C" w:rsidRPr="00FC463C">
        <w:rPr>
          <w:rFonts w:ascii="Times New Roman" w:hAnsi="Times New Roman"/>
          <w:sz w:val="28"/>
          <w:szCs w:val="28"/>
        </w:rPr>
        <w:t>.</w:t>
      </w:r>
    </w:p>
    <w:p w:rsidR="00440DA6" w:rsidRPr="00FC463C" w:rsidRDefault="00440DA6" w:rsidP="00FC4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63C">
        <w:rPr>
          <w:rFonts w:ascii="Times New Roman" w:hAnsi="Times New Roman"/>
          <w:sz w:val="28"/>
          <w:szCs w:val="28"/>
        </w:rPr>
        <w:t xml:space="preserve">Бижбулякский историко-этнографический музей внедрил новую форму рекламной и познавательной деятельности. К каждому значимому событию были подготовлены и размещены видеоролики на странице ВКонтакте БИЭМ https://vk.com/club55119631   </w:t>
      </w:r>
      <w:r w:rsidR="00AB0D58" w:rsidRPr="00FC463C">
        <w:rPr>
          <w:rFonts w:ascii="Times New Roman" w:hAnsi="Times New Roman"/>
          <w:sz w:val="28"/>
          <w:szCs w:val="28"/>
        </w:rPr>
        <w:t xml:space="preserve">из серии </w:t>
      </w:r>
      <w:r w:rsidRPr="00FC463C">
        <w:rPr>
          <w:rFonts w:ascii="Times New Roman" w:hAnsi="Times New Roman"/>
          <w:sz w:val="28"/>
          <w:szCs w:val="28"/>
        </w:rPr>
        <w:t>«Музей-ТВ представляет»</w:t>
      </w:r>
      <w:r w:rsidR="00AB0D58" w:rsidRPr="00FC463C">
        <w:rPr>
          <w:rFonts w:ascii="Times New Roman" w:hAnsi="Times New Roman"/>
          <w:sz w:val="28"/>
          <w:szCs w:val="28"/>
        </w:rPr>
        <w:t>.</w:t>
      </w:r>
    </w:p>
    <w:p w:rsidR="00F3107D" w:rsidRPr="00FC463C" w:rsidRDefault="00F3107D" w:rsidP="00FC4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63C">
        <w:rPr>
          <w:rFonts w:ascii="Times New Roman" w:hAnsi="Times New Roman"/>
          <w:sz w:val="28"/>
          <w:szCs w:val="28"/>
        </w:rPr>
        <w:t>Реклама и информирование о деятельности музея в средствах массовой информаци</w:t>
      </w:r>
      <w:r w:rsidR="00AB0D58" w:rsidRPr="00FC463C">
        <w:rPr>
          <w:rFonts w:ascii="Times New Roman" w:hAnsi="Times New Roman"/>
          <w:sz w:val="28"/>
          <w:szCs w:val="28"/>
        </w:rPr>
        <w:t xml:space="preserve">и и сети Интернет -   посты </w:t>
      </w:r>
      <w:r w:rsidRPr="00FC463C">
        <w:rPr>
          <w:rFonts w:ascii="Times New Roman" w:hAnsi="Times New Roman"/>
          <w:sz w:val="28"/>
          <w:szCs w:val="28"/>
        </w:rPr>
        <w:t>на странице  ВКонтакте, в одноклассниках, на официальном сайте</w:t>
      </w:r>
      <w:r w:rsidR="00CD2E3C" w:rsidRPr="00FC463C">
        <w:rPr>
          <w:rFonts w:ascii="Times New Roman" w:hAnsi="Times New Roman"/>
          <w:sz w:val="28"/>
          <w:szCs w:val="28"/>
        </w:rPr>
        <w:t xml:space="preserve">, </w:t>
      </w:r>
      <w:r w:rsidR="00AB0D58" w:rsidRPr="00FC463C">
        <w:rPr>
          <w:rFonts w:ascii="Times New Roman" w:hAnsi="Times New Roman"/>
          <w:sz w:val="28"/>
          <w:szCs w:val="28"/>
        </w:rPr>
        <w:t>статьи</w:t>
      </w:r>
      <w:r w:rsidRPr="00FC463C">
        <w:rPr>
          <w:rFonts w:ascii="Times New Roman" w:hAnsi="Times New Roman"/>
          <w:sz w:val="28"/>
          <w:szCs w:val="28"/>
        </w:rPr>
        <w:t xml:space="preserve"> в</w:t>
      </w:r>
      <w:r w:rsidR="00440DA6" w:rsidRPr="00FC463C">
        <w:rPr>
          <w:rFonts w:ascii="Times New Roman" w:hAnsi="Times New Roman"/>
          <w:sz w:val="28"/>
          <w:szCs w:val="28"/>
        </w:rPr>
        <w:t xml:space="preserve"> районной газете "Светлый путь", в республиканской газете «Республика Башкортостан».</w:t>
      </w:r>
    </w:p>
    <w:p w:rsidR="00E5167B" w:rsidRPr="00FC463C" w:rsidRDefault="007F7001" w:rsidP="00FC463C">
      <w:pPr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63C">
        <w:rPr>
          <w:rFonts w:ascii="Times New Roman" w:hAnsi="Times New Roman"/>
          <w:b/>
          <w:sz w:val="28"/>
          <w:szCs w:val="28"/>
        </w:rPr>
        <w:t>6.</w:t>
      </w:r>
      <w:r w:rsidR="00E5167B" w:rsidRPr="00FC463C">
        <w:rPr>
          <w:rFonts w:ascii="Times New Roman" w:hAnsi="Times New Roman"/>
          <w:b/>
          <w:sz w:val="28"/>
          <w:szCs w:val="28"/>
        </w:rPr>
        <w:t xml:space="preserve"> Участие в республиканских музейных акциях</w:t>
      </w:r>
    </w:p>
    <w:p w:rsidR="00FC463C" w:rsidRDefault="00FC463C" w:rsidP="00FC46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440DA6" w:rsidRPr="00FC463C">
        <w:rPr>
          <w:rFonts w:ascii="Times New Roman" w:hAnsi="Times New Roman"/>
          <w:sz w:val="28"/>
          <w:szCs w:val="28"/>
          <w:shd w:val="clear" w:color="auto" w:fill="FFFFFF"/>
        </w:rPr>
        <w:t xml:space="preserve"> 20 января по 20 февраля Би</w:t>
      </w:r>
      <w:r>
        <w:rPr>
          <w:rFonts w:ascii="Times New Roman" w:hAnsi="Times New Roman"/>
          <w:sz w:val="28"/>
          <w:szCs w:val="28"/>
          <w:shd w:val="clear" w:color="auto" w:fill="FFFFFF"/>
        </w:rPr>
        <w:t>жбулякское музейное объединение и</w:t>
      </w:r>
      <w:r w:rsidR="00440DA6" w:rsidRPr="00FC463C">
        <w:rPr>
          <w:rFonts w:ascii="Times New Roman" w:hAnsi="Times New Roman"/>
          <w:sz w:val="28"/>
          <w:szCs w:val="28"/>
          <w:shd w:val="clear" w:color="auto" w:fill="FFFFFF"/>
        </w:rPr>
        <w:t xml:space="preserve"> музей Фатиха Карима объявили викторину «За счастье Родины моей!», посвященную 110-летию поэта.</w:t>
      </w:r>
      <w:r w:rsidR="00440DA6" w:rsidRPr="00FC463C">
        <w:rPr>
          <w:rFonts w:ascii="Times New Roman" w:hAnsi="Times New Roman"/>
          <w:sz w:val="28"/>
          <w:szCs w:val="28"/>
        </w:rPr>
        <w:t xml:space="preserve"> </w:t>
      </w:r>
    </w:p>
    <w:p w:rsidR="00440DA6" w:rsidRPr="00FC463C" w:rsidRDefault="00FC463C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440DA6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 по 27 января в БИЭМ прошел цикл уроков мужества в рамках Республиканской музейной акции «Рука помощи», посвященные  снятия блокады Ленинграда, совместно с центральной районной библиотекой и молодежным центром «Вектор».</w:t>
      </w:r>
    </w:p>
    <w:p w:rsidR="00440DA6" w:rsidRPr="00FC463C" w:rsidRDefault="00FC463C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440DA6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24 января по 25 февраля Бижбулякским историко-этнографическим музеем был объявлен муниципальный конкурс эссе, буклетов «Мы – земляки Фатиха Карима!», посвященный 110-летию татарского поэта, патриота Фатиха Валеевича Каримова.</w:t>
      </w:r>
    </w:p>
    <w:p w:rsidR="00AB0D58" w:rsidRPr="00FC463C" w:rsidRDefault="00FC463C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B0D58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февраля по 30 июня БИЭМ объявил районную акцию «Воспоминания в музее», включающее в себя запись видео с воспоминаниями участников боев в Афганистане.</w:t>
      </w:r>
    </w:p>
    <w:p w:rsidR="00AB0D58" w:rsidRPr="00FC463C" w:rsidRDefault="00FC463C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AB0D58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по 15 февраля в</w:t>
      </w:r>
      <w:r w:rsidR="00AB0D58" w:rsidRPr="00FC463C">
        <w:rPr>
          <w:rFonts w:ascii="Times New Roman" w:hAnsi="Times New Roman"/>
          <w:sz w:val="28"/>
          <w:szCs w:val="28"/>
        </w:rPr>
        <w:t xml:space="preserve"> районном музее проходят тематические экскурсии "Воины-интернационалисты Бижбулякского района" в рамках музейной акции "Афганистан - наша память и боль", посвященной 30-летию вывода советских войск из Афганистана.</w:t>
      </w:r>
    </w:p>
    <w:p w:rsidR="00AB0D58" w:rsidRPr="00FC463C" w:rsidRDefault="00FC463C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AB0D58" w:rsidRPr="00FC463C">
        <w:rPr>
          <w:color w:val="000000"/>
          <w:sz w:val="28"/>
          <w:szCs w:val="28"/>
          <w:shd w:val="clear" w:color="auto" w:fill="FFFFFF"/>
        </w:rPr>
        <w:t xml:space="preserve"> 20 марта по 20 апреля была объявлена музейная акция «Музей и дети», приглашающая посетить музеи Бижбулякского района. В рамках акции экскурсионные группы, посетившие три и более музея, могли получить в подарок набор краеведческих открыток.</w:t>
      </w:r>
    </w:p>
    <w:p w:rsidR="00AB0D58" w:rsidRPr="00FC463C" w:rsidRDefault="00AB0D58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>С 11 по 20 апреля Бижбулякский историко-этнографический музей объявил «Краеведческие семеновские чтения», посвященные 95-й годовщине со дня рождения знаменитого земляка, краеведа, журналиста, основателя Бижбулякского историко-этнографического музея Семенова Александра Федоровича.</w:t>
      </w:r>
    </w:p>
    <w:p w:rsidR="00AB0D58" w:rsidRPr="00FC463C" w:rsidRDefault="00AB0D58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>27 апреля музейные работники стали участниками республиканской акции "Зеленая Башкирия" под девизом "Посади дерево - подари жизнь!". Акция превратилась в настоящий народный праздник! Спасибо работникам Бижбулякского РДК, которые подарили много песен и праздничных эмоций!</w:t>
      </w:r>
    </w:p>
    <w:p w:rsidR="00AB0D58" w:rsidRPr="00FC463C" w:rsidRDefault="00AB0D58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FC463C">
        <w:rPr>
          <w:color w:val="000000"/>
          <w:sz w:val="28"/>
          <w:szCs w:val="28"/>
          <w:shd w:val="clear" w:color="auto" w:fill="FFFFFF"/>
        </w:rPr>
        <w:t xml:space="preserve">30 апреля была объявлена акция, которая продлилась до Дня Победы. Музей предлагал подписчикам группы ВКонтакте размещать биографии и фотографии своих родных ветеранов войны и тыла под хештегом: </w:t>
      </w:r>
      <w:r w:rsidRPr="00FC463C">
        <w:rPr>
          <w:sz w:val="28"/>
          <w:szCs w:val="28"/>
          <w:shd w:val="clear" w:color="auto" w:fill="FFFFFF"/>
        </w:rPr>
        <w:t>#БИЖБУЛЯКБЕССМЕРТНЫЙПОЛК2019</w:t>
      </w:r>
      <w:r w:rsidRPr="00FC463C">
        <w:rPr>
          <w:sz w:val="28"/>
          <w:szCs w:val="28"/>
        </w:rPr>
        <w:t xml:space="preserve">. </w:t>
      </w:r>
    </w:p>
    <w:p w:rsidR="00AB0D58" w:rsidRPr="00FC463C" w:rsidRDefault="00AB0D58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 xml:space="preserve">9 мая вся страна отмечает Великую Победу над фашистской Германией! В этот праздничный день жители района поддерживают акцию "Бессмертный полк" и таких участников с каждым годом становится все больше, ведь практически в каждой семье есть свои солдаты-герои! В этом году в акции, организатором которой выступил Бижбулякский историко-этнографический музей, приняло участие более 700 бижбуляковцев! </w:t>
      </w:r>
    </w:p>
    <w:p w:rsidR="00AB0D58" w:rsidRPr="00FC463C" w:rsidRDefault="00AB0D58" w:rsidP="00FC463C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Вошло в традицию районного музея 9 мая проводить музейную акцию «Ночь открытых дверей в День Победы» Весь вечер с 18.00 до 23.00 часов в музее проходили экскурсии, работали фото-зоны и музейный кинозал. </w:t>
      </w:r>
    </w:p>
    <w:p w:rsidR="00FC463C" w:rsidRDefault="00AB0D58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 мая в рамках Международного дня музеев в БИЭМ прошла акция «Ночь музеев», которая началась с открытия республиканской передвижной фотовыставки "Стрит-Арт Уфа" (Республиканский музей Боевой Славы). Продолжилась она мастер-классом по войлоку от </w:t>
      </w:r>
      <w:r w:rsidRPr="00FC463C">
        <w:rPr>
          <w:rFonts w:ascii="Times New Roman" w:hAnsi="Times New Roman"/>
          <w:sz w:val="28"/>
          <w:szCs w:val="28"/>
          <w:shd w:val="clear" w:color="auto" w:fill="FFFFFF"/>
        </w:rPr>
        <w:t>Олеси Андреевой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"Наши руки не для скуки". Интересно прошла развлекательная программа "Театральный микрофон". Самостоятельный просмотр экспозиций и выставок продолжался весь вечер. Всего в районе в акции «Ночь музеев-2019» приняли участие более 350 жителей и гостей Бижбулякского района. </w:t>
      </w:r>
    </w:p>
    <w:p w:rsidR="00AB0D58" w:rsidRPr="00FC463C" w:rsidRDefault="00AB0D58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 августа в Бижбулякском историко-этнографическом музее прошел республиканский час истории "Главные символы России", посвященный 350-летней истории российского стяга и современному государственному флагу Российской Федерации, который является символом военных побед и мирных достижений, символом единства народов России. Для гражданина любой державы символы страны - нерушимые святыни, важнейшие признаки государства, олицетворяющих социальные и духовные ценности. Чтить их - значит ощущать себя частичкой своей Родины, испытывать чувство гордости за нее.</w:t>
      </w:r>
    </w:p>
    <w:p w:rsidR="00AB0D58" w:rsidRPr="00FC463C" w:rsidRDefault="00AB0D58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 августа в районном музее в день 120-летия со дня рождения командира легендарной 112-й (16-й гвардейской) Башкирской кавалерийской дивизии, генерал-майора Минигали Мингазовича Шаймуратова прошел просмотр хронико-документального фильма «Всадники Победы» Киностудии «Башкортостан» имени Амира Абдразакова (режиссёр – Амир Туйгунов).</w:t>
      </w:r>
    </w:p>
    <w:p w:rsidR="00AB0D58" w:rsidRPr="00FC463C" w:rsidRDefault="00AB0D58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>11 сентября в России отмечается Всероссийский день трезвости. В наши дни общественные организации проводят массовые тематические мероприятия, направленные на борьбу с пьянством, лекции, беседы, выставки и другие просветительские мероприятия. В центральной районной библиотеке в поддержку акции прошло мероприятие "Беседы о трезвости", в котором приняли участие работники Бижбулякского историко-этнографического музея, учащиеся 10 класса МОБУ СОШ №2, руководитель Олеся Петровна Мордвинова.</w:t>
      </w:r>
    </w:p>
    <w:p w:rsidR="003B2123" w:rsidRPr="00FC463C" w:rsidRDefault="003B2123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Национальная библиотека им. А.З.Валиди запустила ко Дню Республики акцию "Читаем Мустая". Участние в акции приняла директор Бижбулякского музейного объединения, заслуженный работник культуры Республики Башкортостан, лауреат премии им.Фатиха Карима Бижбулякского района Иванова Роза Гамзатовна.</w:t>
      </w:r>
    </w:p>
    <w:p w:rsidR="003B2123" w:rsidRPr="00FC463C" w:rsidRDefault="003B2123" w:rsidP="00FC4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23 сентября Бижбулякское музейное объединение объявило о начале проведения Всероссийского заочного онлайн-конкурса научно-исследовательской направленности среди детей, родителей и педагогов, посвященного нашему земляку Кариму 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Абдрауфовичу Хакимову на своем официальном сайте http://maukbmo.ru/. Конкурсные работы принимаются с 23 сентября по 12 ноября.</w:t>
      </w:r>
    </w:p>
    <w:p w:rsidR="003B2123" w:rsidRPr="00FC463C" w:rsidRDefault="003B2123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культуры Музейное объединение муниципального района Бижбулякский район Республики Башкортостан с 23 сентября по 28 ноября 2019 года объявил Всероссийский заочный онлайн-конкурс, посвященный нашему земляку Кариму АбдрауфовичуХакимову, который проходил на сайте </w:t>
      </w:r>
      <w:hyperlink r:id="rId6" w:history="1">
        <w:r w:rsidRPr="00FC463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http://maukbmo.ru/</w:t>
        </w:r>
      </w:hyperlink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Всего в конкурсе принял участие 131 человек не только из разных районов и городов Республики Башкортостан, но и за ее пределами.</w:t>
      </w:r>
    </w:p>
    <w:p w:rsidR="003B2123" w:rsidRPr="00FC463C" w:rsidRDefault="003B2123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 xml:space="preserve">6 октября работники музея приняли участие в Республиканской акции </w:t>
      </w:r>
      <w:r w:rsidRPr="00FC463C">
        <w:rPr>
          <w:sz w:val="28"/>
          <w:szCs w:val="28"/>
          <w:shd w:val="clear" w:color="auto" w:fill="FFFFFF"/>
        </w:rPr>
        <w:t>#ЗеленаяБашкирия</w:t>
      </w:r>
      <w:r w:rsidRPr="00FC463C">
        <w:rPr>
          <w:color w:val="000000"/>
          <w:sz w:val="28"/>
          <w:szCs w:val="28"/>
          <w:shd w:val="clear" w:color="auto" w:fill="FFFFFF"/>
        </w:rPr>
        <w:t>#.</w:t>
      </w:r>
    </w:p>
    <w:p w:rsidR="002325EF" w:rsidRDefault="002325EF" w:rsidP="002325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 октября 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Бижбулякский историко-э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тнографический музей присоединил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к Республиканской музейной акции «День Республики в музее».</w:t>
      </w:r>
      <w:r w:rsidRPr="00E11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ченики 5 класса МОБУ СОШ села Кенгер Менеуз познакомились с экспозициями районного музея, задавали многочисленные вопросы, особенно интересовались природой нашего края. Ребята узнали о том, как наши предки работали на земле, в каких домах они жили, какими предметами пользовались. Активные наши посетители старались все потрогать своими руками, прикоснуться к истории и правильно отвечали на вопросы экскурсовода.</w:t>
      </w:r>
    </w:p>
    <w:p w:rsidR="00AB0D58" w:rsidRPr="00FC463C" w:rsidRDefault="00FC463C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="003B2123" w:rsidRPr="00FC463C">
        <w:rPr>
          <w:color w:val="000000"/>
          <w:sz w:val="28"/>
          <w:szCs w:val="28"/>
          <w:shd w:val="clear" w:color="auto" w:fill="FFFFFF"/>
        </w:rPr>
        <w:t xml:space="preserve">11 по 20 октября Бижбулякский историко-этнографический музей запустил литературный виртуальный квест "ИЩУ ОТВЕТ В МУЗЕЕ"! Квест проходил в два тура. Участники искали ответы, посетив виртуальные туры музеев, указанных по ссылкам. На втором этапе участники выкладывали «Селфипост» на страничке ВКонтакте </w:t>
      </w:r>
      <w:r w:rsidR="003B2123" w:rsidRPr="00FC463C">
        <w:rPr>
          <w:sz w:val="28"/>
          <w:szCs w:val="28"/>
          <w:shd w:val="clear" w:color="auto" w:fill="FFFFFF"/>
        </w:rPr>
        <w:t>https://vk.com/club55119631</w:t>
      </w:r>
      <w:r w:rsidR="003B2123" w:rsidRPr="00FC463C">
        <w:rPr>
          <w:color w:val="000000"/>
          <w:sz w:val="28"/>
          <w:szCs w:val="28"/>
          <w:shd w:val="clear" w:color="auto" w:fill="FFFFFF"/>
        </w:rPr>
        <w:t>. Конкурс проводился с целью п</w:t>
      </w:r>
      <w:r w:rsidR="003B2123" w:rsidRPr="00FC463C">
        <w:rPr>
          <w:sz w:val="28"/>
          <w:szCs w:val="28"/>
        </w:rPr>
        <w:t>ропаганды и популяризации Республики Башкортостан и Бижбулякского района, как кладезь видных писателей, поэтов</w:t>
      </w:r>
    </w:p>
    <w:p w:rsidR="003B2123" w:rsidRDefault="003B2123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>3 ноября в стенах Бижбулякского историко-этнографического музея прошла Всероссийская акция «Ночь искусств-2019». Акция была посвящена Дню народного единства и творчеству народного поэта Башкортостана Мустаю Кариму.</w:t>
      </w:r>
    </w:p>
    <w:p w:rsidR="009B5BEA" w:rsidRDefault="009B5BEA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ноябре прошла традиционная музейная акция "Подари экспонат музею - сохрани память о себе".</w:t>
      </w:r>
    </w:p>
    <w:p w:rsidR="009B5BEA" w:rsidRPr="00FC463C" w:rsidRDefault="009B5BEA" w:rsidP="00FC463C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декабре музей присоединился к республиканской акции "Счастливый билет".</w:t>
      </w:r>
    </w:p>
    <w:p w:rsidR="00E5167B" w:rsidRDefault="007F7001" w:rsidP="002325EF">
      <w:pPr>
        <w:shd w:val="clear" w:color="auto" w:fill="FFFFFF" w:themeFill="background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49E3">
        <w:rPr>
          <w:rFonts w:ascii="Times New Roman" w:hAnsi="Times New Roman"/>
          <w:b/>
          <w:sz w:val="28"/>
          <w:szCs w:val="28"/>
        </w:rPr>
        <w:t>7.</w:t>
      </w:r>
      <w:r w:rsidR="00E5167B" w:rsidRPr="00C949E3">
        <w:rPr>
          <w:rFonts w:ascii="Times New Roman" w:hAnsi="Times New Roman"/>
          <w:b/>
          <w:sz w:val="28"/>
          <w:szCs w:val="28"/>
        </w:rPr>
        <w:t xml:space="preserve"> Выставки и мероприятия</w:t>
      </w:r>
      <w:r w:rsidR="00194B03" w:rsidRPr="00C949E3">
        <w:rPr>
          <w:rFonts w:ascii="Times New Roman" w:hAnsi="Times New Roman"/>
          <w:b/>
          <w:sz w:val="28"/>
          <w:szCs w:val="28"/>
        </w:rPr>
        <w:t xml:space="preserve"> в рамках Года </w:t>
      </w:r>
      <w:r w:rsidR="00FC463C">
        <w:rPr>
          <w:rFonts w:ascii="Times New Roman" w:hAnsi="Times New Roman"/>
          <w:b/>
          <w:sz w:val="28"/>
          <w:szCs w:val="28"/>
        </w:rPr>
        <w:t>100-летия Республики Башкортостан</w:t>
      </w:r>
    </w:p>
    <w:p w:rsidR="00FC463C" w:rsidRDefault="00FC463C" w:rsidP="00FC4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- 29 января с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учениками 3 класса МОБУ СОШ №1 с.Бижбуляк (преподаватель Чернова Надежда Александровна) прошел краеведческий урок "Наш край 100 лет назад", посвященный 100-летию Республики Башкортостан.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Краеведение - один из важных факторов формирования патриотического воспитания детей, формирования их 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сознания на раннем этапе развития. В современной жизни вопросы патриотизма и любви к родному краю приобретают особую остроту, так как часто под влиянием телевидения и интернета появляются ложные ценности, отдаляющие от всего самого важного в жизни.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Краеведение – это то, что человеку ближе всего: дом, где он родился, семья, люди, которые его окружают, улица, город, страна, где он живет. Краеведение – это не только территория, но и история народа и его героев, того, что делает людей уникальными в своем историческом развитии.</w:t>
      </w:r>
    </w:p>
    <w:p w:rsidR="002325EF" w:rsidRDefault="002325EF" w:rsidP="002325EF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- 5 апреля</w:t>
      </w:r>
      <w:r w:rsidRPr="00F8610B">
        <w:rPr>
          <w:color w:val="000000"/>
          <w:sz w:val="28"/>
          <w:szCs w:val="28"/>
          <w:shd w:val="clear" w:color="auto" w:fill="FFFFFF"/>
        </w:rPr>
        <w:t xml:space="preserve"> в Бижбулякском ДК прошел торжественный концерт, посвященный 100-летию Республики Башкортостан. Бижбулякский историко-этнографический музей экспонировал тематическую выставку "Сокровища Бижбулякской земли"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325EF" w:rsidRDefault="002325EF" w:rsidP="002325EF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- 15 апреля </w:t>
      </w:r>
      <w:r w:rsidRPr="00856D3C">
        <w:rPr>
          <w:color w:val="000000"/>
          <w:sz w:val="28"/>
          <w:szCs w:val="28"/>
          <w:shd w:val="clear" w:color="auto" w:fill="FFFFFF"/>
        </w:rPr>
        <w:t>в филиале Белебеевского колледжа механизации и электрификации сельского хозяйства с.Бижбуляк прошел краеведческий час под названием "Славные сыны Башкортостана" из цикла 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«Летопись истории родного края»</w:t>
      </w:r>
      <w:r w:rsidRPr="00856D3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посвященных 100-</w:t>
      </w:r>
      <w:r w:rsidRPr="00856D3C">
        <w:rPr>
          <w:color w:val="000000"/>
          <w:sz w:val="28"/>
          <w:szCs w:val="28"/>
          <w:shd w:val="clear" w:color="auto" w:fill="FFFFFF"/>
        </w:rPr>
        <w:t>летию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 Башкортостан</w:t>
      </w:r>
      <w:r w:rsidRPr="00856D3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6D3C">
        <w:rPr>
          <w:color w:val="000000"/>
          <w:sz w:val="28"/>
          <w:szCs w:val="28"/>
          <w:shd w:val="clear" w:color="auto" w:fill="FFFFFF"/>
        </w:rPr>
        <w:t>В нем принимали участие студенты и преподаватели колледжа,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6D3C">
        <w:rPr>
          <w:color w:val="000000"/>
          <w:sz w:val="28"/>
          <w:szCs w:val="28"/>
          <w:shd w:val="clear" w:color="auto" w:fill="FFFFFF"/>
        </w:rPr>
        <w:t>работники центральной районной библиотеки и Бижбулякского историко-этнографического музея.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325EF" w:rsidRDefault="002325EF" w:rsidP="002325EF">
      <w:pPr>
        <w:pStyle w:val="a9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10F6C">
        <w:rPr>
          <w:color w:val="000000"/>
          <w:sz w:val="28"/>
          <w:szCs w:val="28"/>
          <w:shd w:val="clear" w:color="auto" w:fill="FFFFFF"/>
        </w:rPr>
        <w:t>17 апреля на базе Базлыкской сельской модельной библиотеки состоялась практическая конференция библиотечных работников «Народные традиции – моя история, моя культура», посвященная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0F6C">
        <w:rPr>
          <w:color w:val="000000"/>
          <w:sz w:val="28"/>
          <w:szCs w:val="28"/>
          <w:shd w:val="clear" w:color="auto" w:fill="FFFFFF"/>
        </w:rPr>
        <w:t>100-летию Республики Башкортостан. В работе конференции приняли участие сотрудники БИЭМ</w:t>
      </w:r>
      <w:r>
        <w:rPr>
          <w:color w:val="000000"/>
          <w:sz w:val="28"/>
          <w:szCs w:val="28"/>
          <w:shd w:val="clear" w:color="auto" w:fill="FFFFFF"/>
        </w:rPr>
        <w:t xml:space="preserve">, в ходе которой была прочитана лекция «Как составить родословную». 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Выражение «моя родословная» уже прочно вошло в наш лексикон. Часто составление и изучение родословных становится общим делом семьи, помогающим найти контакт между старшим и младшим поколениями. </w:t>
      </w:r>
      <w:r>
        <w:rPr>
          <w:color w:val="000000"/>
          <w:sz w:val="28"/>
          <w:szCs w:val="28"/>
          <w:shd w:val="clear" w:color="auto" w:fill="FFFFFF"/>
        </w:rPr>
        <w:t>Поэтому важны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 четкие рекомендации по составлению родословной своего рода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E37BA" w:rsidRDefault="00AE37BA" w:rsidP="00AE37B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- 8 октября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Бижбулякском Дворце культуры были оформлены многочисленные выставки учреждениями культуры и народного образования, умельцами нашего района, приуроченные ко Дню Республики Башкортостан. Среди них была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представлена фото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выставка из фондов районного музея "Жемчужины Башкортостана". </w:t>
      </w:r>
    </w:p>
    <w:p w:rsidR="0071146A" w:rsidRPr="00C949E3" w:rsidRDefault="007F7001" w:rsidP="002325EF">
      <w:pPr>
        <w:shd w:val="clear" w:color="auto" w:fill="FFFFFF" w:themeFill="background1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b/>
          <w:sz w:val="28"/>
          <w:szCs w:val="28"/>
        </w:rPr>
        <w:t>8.</w:t>
      </w:r>
      <w:r w:rsidR="00E5167B" w:rsidRPr="00C949E3">
        <w:rPr>
          <w:rFonts w:ascii="Times New Roman" w:hAnsi="Times New Roman"/>
          <w:b/>
          <w:sz w:val="28"/>
          <w:szCs w:val="28"/>
        </w:rPr>
        <w:t xml:space="preserve"> Информатизация музея</w:t>
      </w:r>
      <w:r w:rsidR="00E5167B" w:rsidRPr="00C949E3">
        <w:rPr>
          <w:rFonts w:ascii="Times New Roman" w:hAnsi="Times New Roman"/>
          <w:sz w:val="28"/>
          <w:szCs w:val="28"/>
        </w:rPr>
        <w:t xml:space="preserve"> </w:t>
      </w:r>
    </w:p>
    <w:p w:rsidR="00D23C66" w:rsidRDefault="0071146A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sz w:val="28"/>
          <w:szCs w:val="28"/>
        </w:rPr>
        <w:t xml:space="preserve"> В БИЭМ работ</w:t>
      </w:r>
      <w:r w:rsidR="004F0827">
        <w:rPr>
          <w:rFonts w:ascii="Times New Roman" w:hAnsi="Times New Roman"/>
          <w:sz w:val="28"/>
          <w:szCs w:val="28"/>
        </w:rPr>
        <w:t>ает 2 стационарных компьютера, 3</w:t>
      </w:r>
      <w:r w:rsidRPr="00C949E3">
        <w:rPr>
          <w:rFonts w:ascii="Times New Roman" w:hAnsi="Times New Roman"/>
          <w:sz w:val="28"/>
          <w:szCs w:val="28"/>
        </w:rPr>
        <w:t xml:space="preserve"> ноутбука, 3 компьютера подключ</w:t>
      </w:r>
      <w:r w:rsidR="00CD2E3C">
        <w:rPr>
          <w:rFonts w:ascii="Times New Roman" w:hAnsi="Times New Roman"/>
          <w:sz w:val="28"/>
          <w:szCs w:val="28"/>
        </w:rPr>
        <w:t>ены к сети Интернет. Имеется четыре  принтера (два цветных</w:t>
      </w:r>
      <w:r w:rsidRPr="00C949E3">
        <w:rPr>
          <w:rFonts w:ascii="Times New Roman" w:hAnsi="Times New Roman"/>
          <w:sz w:val="28"/>
          <w:szCs w:val="28"/>
        </w:rPr>
        <w:t>), фотоаппарат, видеокамера, проектор с</w:t>
      </w:r>
      <w:r w:rsidR="00CD2E3C">
        <w:rPr>
          <w:rFonts w:ascii="Times New Roman" w:hAnsi="Times New Roman"/>
          <w:sz w:val="28"/>
          <w:szCs w:val="28"/>
        </w:rPr>
        <w:t xml:space="preserve"> экраном, л</w:t>
      </w:r>
      <w:r w:rsidR="004F0827">
        <w:rPr>
          <w:rFonts w:ascii="Times New Roman" w:hAnsi="Times New Roman"/>
          <w:sz w:val="28"/>
          <w:szCs w:val="28"/>
        </w:rPr>
        <w:t>аминатор, брошюратор, телевизор, усилительная колонка.</w:t>
      </w:r>
    </w:p>
    <w:p w:rsidR="00E620F6" w:rsidRDefault="00E620F6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353B" w:rsidRDefault="0098353B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353B">
        <w:rPr>
          <w:rFonts w:ascii="Times New Roman" w:hAnsi="Times New Roman"/>
          <w:b/>
          <w:sz w:val="28"/>
          <w:szCs w:val="28"/>
        </w:rPr>
        <w:t>9. Грантовая деятельность музея</w:t>
      </w:r>
    </w:p>
    <w:p w:rsidR="0098353B" w:rsidRDefault="0098353B" w:rsidP="0098353B">
      <w:pPr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 xml:space="preserve">В 2019 году </w:t>
      </w:r>
      <w:r w:rsidR="00E620F6">
        <w:rPr>
          <w:rFonts w:ascii="Times New Roman" w:hAnsi="Times New Roman"/>
          <w:sz w:val="28"/>
          <w:szCs w:val="28"/>
        </w:rPr>
        <w:t xml:space="preserve">музеем </w:t>
      </w:r>
      <w:r w:rsidRPr="0098353B">
        <w:rPr>
          <w:rFonts w:ascii="Times New Roman" w:hAnsi="Times New Roman"/>
          <w:sz w:val="28"/>
          <w:szCs w:val="28"/>
        </w:rPr>
        <w:t>разработаны 5 грантовых проектов:</w:t>
      </w:r>
    </w:p>
    <w:p w:rsidR="0098353B" w:rsidRPr="0098353B" w:rsidRDefault="0098353B" w:rsidP="0098353B">
      <w:pPr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C66D9">
        <w:rPr>
          <w:rFonts w:ascii="Times New Roman" w:hAnsi="Times New Roman"/>
          <w:sz w:val="28"/>
          <w:szCs w:val="28"/>
        </w:rPr>
        <w:tab/>
      </w:r>
      <w:r w:rsidRPr="0098353B">
        <w:rPr>
          <w:rFonts w:ascii="Times New Roman" w:hAnsi="Times New Roman"/>
          <w:sz w:val="28"/>
          <w:szCs w:val="28"/>
        </w:rPr>
        <w:t>Православная Россия конкурс малых грантов "Мы говорим по-русски" - "</w:t>
      </w:r>
      <w:r>
        <w:rPr>
          <w:rFonts w:ascii="Times New Roman" w:hAnsi="Times New Roman"/>
          <w:sz w:val="28"/>
          <w:szCs w:val="28"/>
        </w:rPr>
        <w:t>Просветительская выставочная программа "Вклад в развитие русского языка храмов Бижбулякского района Республики Башкортостан"</w:t>
      </w:r>
      <w:r w:rsidRPr="0098353B">
        <w:rPr>
          <w:rFonts w:ascii="Times New Roman" w:hAnsi="Times New Roman"/>
          <w:sz w:val="28"/>
          <w:szCs w:val="28"/>
        </w:rPr>
        <w:t xml:space="preserve">; </w:t>
      </w:r>
    </w:p>
    <w:p w:rsidR="0098353B" w:rsidRPr="0098353B" w:rsidRDefault="000C66D9" w:rsidP="000C66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353B" w:rsidRPr="0098353B">
        <w:rPr>
          <w:rFonts w:ascii="Times New Roman" w:hAnsi="Times New Roman"/>
          <w:sz w:val="28"/>
          <w:szCs w:val="28"/>
        </w:rPr>
        <w:t>Грант Главы  РБ</w:t>
      </w:r>
      <w:r w:rsidR="0098353B">
        <w:rPr>
          <w:rFonts w:ascii="Times New Roman" w:hAnsi="Times New Roman"/>
          <w:sz w:val="28"/>
          <w:szCs w:val="28"/>
        </w:rPr>
        <w:t xml:space="preserve"> деятелям культуры и искусства - </w:t>
      </w:r>
      <w:r w:rsidR="0098353B" w:rsidRPr="0098353B">
        <w:rPr>
          <w:rFonts w:ascii="Times New Roman" w:hAnsi="Times New Roman"/>
          <w:sz w:val="28"/>
          <w:szCs w:val="28"/>
        </w:rPr>
        <w:t xml:space="preserve"> </w:t>
      </w:r>
      <w:r w:rsidR="0098353B">
        <w:rPr>
          <w:rFonts w:ascii="Times New Roman" w:hAnsi="Times New Roman"/>
          <w:sz w:val="28"/>
          <w:szCs w:val="28"/>
        </w:rPr>
        <w:t>"Республиканский межведомственный форум "Ворота на Восток", посвященный 130-лети. дипломата карима Хакимова</w:t>
      </w:r>
      <w:r w:rsidR="0098353B" w:rsidRPr="0098353B">
        <w:rPr>
          <w:rFonts w:ascii="Times New Roman" w:hAnsi="Times New Roman"/>
          <w:sz w:val="28"/>
          <w:szCs w:val="28"/>
        </w:rPr>
        <w:t>;</w:t>
      </w:r>
    </w:p>
    <w:p w:rsidR="000C66D9" w:rsidRDefault="000C66D9" w:rsidP="000C66D9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353B" w:rsidRPr="0098353B">
        <w:rPr>
          <w:rFonts w:ascii="Times New Roman" w:hAnsi="Times New Roman"/>
          <w:sz w:val="28"/>
          <w:szCs w:val="28"/>
        </w:rPr>
        <w:t>Грант для</w:t>
      </w:r>
      <w:r>
        <w:rPr>
          <w:rFonts w:ascii="Times New Roman" w:hAnsi="Times New Roman"/>
          <w:sz w:val="28"/>
          <w:szCs w:val="28"/>
        </w:rPr>
        <w:t xml:space="preserve"> республиканского конкурса</w:t>
      </w:r>
      <w:r w:rsidR="0098353B" w:rsidRPr="0098353B">
        <w:rPr>
          <w:rFonts w:ascii="Times New Roman" w:hAnsi="Times New Roman"/>
          <w:sz w:val="28"/>
          <w:szCs w:val="28"/>
        </w:rPr>
        <w:t xml:space="preserve"> "Мой музей"</w:t>
      </w:r>
      <w:r>
        <w:rPr>
          <w:rFonts w:ascii="Times New Roman" w:hAnsi="Times New Roman"/>
          <w:sz w:val="28"/>
          <w:szCs w:val="28"/>
        </w:rPr>
        <w:t xml:space="preserve"> среди государственных и муниципальных музеев РБ: "Литературный виртуальный квест "Ищу ответ в музее" ;</w:t>
      </w:r>
      <w:r>
        <w:rPr>
          <w:rFonts w:ascii="Times New Roman" w:hAnsi="Times New Roman"/>
          <w:sz w:val="28"/>
          <w:szCs w:val="28"/>
        </w:rPr>
        <w:tab/>
        <w:t xml:space="preserve"> Два</w:t>
      </w:r>
      <w:r w:rsidR="0098353B" w:rsidRPr="0098353B">
        <w:rPr>
          <w:rFonts w:ascii="Times New Roman" w:hAnsi="Times New Roman"/>
          <w:sz w:val="28"/>
          <w:szCs w:val="28"/>
        </w:rPr>
        <w:t xml:space="preserve"> гранта от НКО Национальный проект "Культура"</w:t>
      </w:r>
      <w:r>
        <w:rPr>
          <w:rFonts w:ascii="Times New Roman" w:hAnsi="Times New Roman"/>
          <w:sz w:val="28"/>
          <w:szCs w:val="28"/>
        </w:rPr>
        <w:t>, федеральный проект "Творческие люди": передвижной выставочный проект "Россия и Саудовская Ароавия. Нулевой километр";</w:t>
      </w:r>
    </w:p>
    <w:p w:rsidR="0098353B" w:rsidRPr="0098353B" w:rsidRDefault="000C66D9" w:rsidP="000C66D9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предоставление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98353B" w:rsidRPr="009835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рантов Президента Российской Федерации на развитие гражданского общества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"Мастерская войлоковаляния"</w:t>
      </w:r>
    </w:p>
    <w:p w:rsidR="0071146A" w:rsidRPr="00C949E3" w:rsidRDefault="00D23C66" w:rsidP="002325EF">
      <w:pPr>
        <w:shd w:val="clear" w:color="auto" w:fill="FFFFFF" w:themeFill="background1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b/>
          <w:sz w:val="28"/>
          <w:szCs w:val="28"/>
        </w:rPr>
        <w:t xml:space="preserve"> </w:t>
      </w:r>
      <w:r w:rsidR="007F7001" w:rsidRPr="00C949E3">
        <w:rPr>
          <w:rFonts w:ascii="Times New Roman" w:hAnsi="Times New Roman"/>
          <w:b/>
          <w:sz w:val="28"/>
          <w:szCs w:val="28"/>
        </w:rPr>
        <w:t>9.</w:t>
      </w:r>
      <w:r w:rsidR="00E5167B" w:rsidRPr="00C949E3">
        <w:rPr>
          <w:rFonts w:ascii="Times New Roman" w:hAnsi="Times New Roman"/>
          <w:b/>
          <w:sz w:val="28"/>
          <w:szCs w:val="28"/>
        </w:rPr>
        <w:t xml:space="preserve"> Материально-техническая база и хозяйственные проблемы</w:t>
      </w:r>
      <w:r w:rsidR="00E5167B" w:rsidRPr="00C949E3">
        <w:rPr>
          <w:rFonts w:ascii="Times New Roman" w:hAnsi="Times New Roman"/>
          <w:sz w:val="28"/>
          <w:szCs w:val="28"/>
        </w:rPr>
        <w:t xml:space="preserve"> </w:t>
      </w:r>
    </w:p>
    <w:p w:rsidR="00E5167B" w:rsidRDefault="0071146A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sz w:val="28"/>
          <w:szCs w:val="28"/>
        </w:rPr>
        <w:t>Нет фондохранилищ</w:t>
      </w:r>
      <w:r w:rsidR="000168D5">
        <w:rPr>
          <w:rFonts w:ascii="Times New Roman" w:hAnsi="Times New Roman"/>
          <w:sz w:val="28"/>
          <w:szCs w:val="28"/>
        </w:rPr>
        <w:t>а, нужен ремонт крыши и крыльца. Экспозиция нуждается в реэкспозиции.</w:t>
      </w:r>
    </w:p>
    <w:p w:rsidR="0071146A" w:rsidRPr="00C949E3" w:rsidRDefault="007F7001" w:rsidP="00AB0D58">
      <w:pPr>
        <w:shd w:val="clear" w:color="auto" w:fill="FFFFFF" w:themeFill="background1"/>
        <w:spacing w:before="20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b/>
          <w:sz w:val="28"/>
          <w:szCs w:val="28"/>
        </w:rPr>
        <w:t>10.</w:t>
      </w:r>
      <w:r w:rsidR="00E5167B" w:rsidRPr="00C949E3">
        <w:rPr>
          <w:rFonts w:ascii="Times New Roman" w:hAnsi="Times New Roman"/>
          <w:b/>
          <w:sz w:val="28"/>
          <w:szCs w:val="28"/>
        </w:rPr>
        <w:t xml:space="preserve"> Кадры</w:t>
      </w:r>
      <w:r w:rsidR="00E5167B" w:rsidRPr="00C949E3">
        <w:rPr>
          <w:rFonts w:ascii="Times New Roman" w:hAnsi="Times New Roman"/>
          <w:sz w:val="28"/>
          <w:szCs w:val="28"/>
        </w:rPr>
        <w:t xml:space="preserve"> </w:t>
      </w:r>
    </w:p>
    <w:p w:rsidR="00E5167B" w:rsidRPr="00C949E3" w:rsidRDefault="00D23C66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7E3F">
        <w:rPr>
          <w:rFonts w:ascii="Times New Roman" w:hAnsi="Times New Roman"/>
          <w:sz w:val="28"/>
          <w:szCs w:val="28"/>
        </w:rPr>
        <w:t>В музее работает 4</w:t>
      </w:r>
      <w:r w:rsidR="0071146A" w:rsidRPr="00E07E3F">
        <w:rPr>
          <w:rFonts w:ascii="Times New Roman" w:hAnsi="Times New Roman"/>
          <w:sz w:val="28"/>
          <w:szCs w:val="28"/>
        </w:rPr>
        <w:t xml:space="preserve"> человек</w:t>
      </w:r>
      <w:r w:rsidRPr="00E07E3F">
        <w:rPr>
          <w:rFonts w:ascii="Times New Roman" w:hAnsi="Times New Roman"/>
          <w:sz w:val="28"/>
          <w:szCs w:val="28"/>
        </w:rPr>
        <w:t xml:space="preserve">а </w:t>
      </w:r>
      <w:r w:rsidR="008422B5" w:rsidRPr="00E07E3F">
        <w:rPr>
          <w:rFonts w:ascii="Times New Roman" w:hAnsi="Times New Roman"/>
          <w:sz w:val="28"/>
          <w:szCs w:val="28"/>
        </w:rPr>
        <w:t xml:space="preserve"> на 3,5</w:t>
      </w:r>
      <w:r w:rsidR="00194B03" w:rsidRPr="00E07E3F">
        <w:rPr>
          <w:rFonts w:ascii="Times New Roman" w:hAnsi="Times New Roman"/>
          <w:sz w:val="28"/>
          <w:szCs w:val="28"/>
        </w:rPr>
        <w:t>0</w:t>
      </w:r>
      <w:r w:rsidR="008422B5" w:rsidRPr="00E07E3F">
        <w:rPr>
          <w:rFonts w:ascii="Times New Roman" w:hAnsi="Times New Roman"/>
          <w:sz w:val="28"/>
          <w:szCs w:val="28"/>
        </w:rPr>
        <w:t xml:space="preserve"> ставки</w:t>
      </w:r>
      <w:r w:rsidRPr="00E07E3F">
        <w:rPr>
          <w:rFonts w:ascii="Times New Roman" w:hAnsi="Times New Roman"/>
          <w:sz w:val="28"/>
          <w:szCs w:val="28"/>
        </w:rPr>
        <w:t xml:space="preserve">. </w:t>
      </w:r>
    </w:p>
    <w:p w:rsidR="00180AFC" w:rsidRDefault="00180AFC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BEA" w:rsidRDefault="009B5BEA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BEA" w:rsidRPr="00C949E3" w:rsidRDefault="009B5BEA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научный сотрудник Мухаметова В.В.</w:t>
      </w:r>
    </w:p>
    <w:sectPr w:rsidR="009B5BEA" w:rsidRPr="00C949E3" w:rsidSect="006308FF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5167B"/>
    <w:rsid w:val="000168D5"/>
    <w:rsid w:val="00027B72"/>
    <w:rsid w:val="00042B4A"/>
    <w:rsid w:val="00045844"/>
    <w:rsid w:val="00061FBC"/>
    <w:rsid w:val="00093C59"/>
    <w:rsid w:val="000B50D8"/>
    <w:rsid w:val="000C51F9"/>
    <w:rsid w:val="000C61C9"/>
    <w:rsid w:val="000C66D9"/>
    <w:rsid w:val="000D1738"/>
    <w:rsid w:val="00107BB6"/>
    <w:rsid w:val="00154D4F"/>
    <w:rsid w:val="00180AFC"/>
    <w:rsid w:val="00194B03"/>
    <w:rsid w:val="001C03B2"/>
    <w:rsid w:val="001C096F"/>
    <w:rsid w:val="001C5FA2"/>
    <w:rsid w:val="001F0EB4"/>
    <w:rsid w:val="002325EF"/>
    <w:rsid w:val="00255B08"/>
    <w:rsid w:val="0029782F"/>
    <w:rsid w:val="003A11D2"/>
    <w:rsid w:val="003B2123"/>
    <w:rsid w:val="003B5746"/>
    <w:rsid w:val="003C0822"/>
    <w:rsid w:val="003E7580"/>
    <w:rsid w:val="00401EE8"/>
    <w:rsid w:val="004254D8"/>
    <w:rsid w:val="00436CF9"/>
    <w:rsid w:val="00440DA6"/>
    <w:rsid w:val="00454859"/>
    <w:rsid w:val="004625C2"/>
    <w:rsid w:val="004705E7"/>
    <w:rsid w:val="00483214"/>
    <w:rsid w:val="004A3C0C"/>
    <w:rsid w:val="004E1401"/>
    <w:rsid w:val="004F0827"/>
    <w:rsid w:val="00507895"/>
    <w:rsid w:val="0056391E"/>
    <w:rsid w:val="005D637C"/>
    <w:rsid w:val="00601D12"/>
    <w:rsid w:val="00627531"/>
    <w:rsid w:val="006308FF"/>
    <w:rsid w:val="0065284C"/>
    <w:rsid w:val="006603EC"/>
    <w:rsid w:val="00673A4A"/>
    <w:rsid w:val="006C5AA6"/>
    <w:rsid w:val="006D0EEF"/>
    <w:rsid w:val="0071146A"/>
    <w:rsid w:val="0071493B"/>
    <w:rsid w:val="00721353"/>
    <w:rsid w:val="0076610F"/>
    <w:rsid w:val="0077465A"/>
    <w:rsid w:val="00792176"/>
    <w:rsid w:val="007F7001"/>
    <w:rsid w:val="00813F02"/>
    <w:rsid w:val="00823121"/>
    <w:rsid w:val="0082437C"/>
    <w:rsid w:val="00826D39"/>
    <w:rsid w:val="00836798"/>
    <w:rsid w:val="008422B5"/>
    <w:rsid w:val="00847200"/>
    <w:rsid w:val="008544EE"/>
    <w:rsid w:val="00933BD8"/>
    <w:rsid w:val="00937677"/>
    <w:rsid w:val="0098353B"/>
    <w:rsid w:val="009B5BEA"/>
    <w:rsid w:val="009B5F7A"/>
    <w:rsid w:val="009F5684"/>
    <w:rsid w:val="009F7827"/>
    <w:rsid w:val="00A16CED"/>
    <w:rsid w:val="00A318A3"/>
    <w:rsid w:val="00A33DC0"/>
    <w:rsid w:val="00A43D6B"/>
    <w:rsid w:val="00A5520D"/>
    <w:rsid w:val="00A642EB"/>
    <w:rsid w:val="00AB0D58"/>
    <w:rsid w:val="00AB46F6"/>
    <w:rsid w:val="00AC29A8"/>
    <w:rsid w:val="00AD7E65"/>
    <w:rsid w:val="00AE37BA"/>
    <w:rsid w:val="00B10707"/>
    <w:rsid w:val="00B31415"/>
    <w:rsid w:val="00B53356"/>
    <w:rsid w:val="00B61B14"/>
    <w:rsid w:val="00B64760"/>
    <w:rsid w:val="00B94C98"/>
    <w:rsid w:val="00BA5D9A"/>
    <w:rsid w:val="00BD0FAB"/>
    <w:rsid w:val="00BF702D"/>
    <w:rsid w:val="00C13554"/>
    <w:rsid w:val="00C57319"/>
    <w:rsid w:val="00C60BEB"/>
    <w:rsid w:val="00C80AE7"/>
    <w:rsid w:val="00C949E3"/>
    <w:rsid w:val="00CB7070"/>
    <w:rsid w:val="00CC4009"/>
    <w:rsid w:val="00CD2E3C"/>
    <w:rsid w:val="00CD563F"/>
    <w:rsid w:val="00CE6541"/>
    <w:rsid w:val="00CE7F86"/>
    <w:rsid w:val="00D23C66"/>
    <w:rsid w:val="00D437AD"/>
    <w:rsid w:val="00D44701"/>
    <w:rsid w:val="00D57DAC"/>
    <w:rsid w:val="00DA1D75"/>
    <w:rsid w:val="00DA56E5"/>
    <w:rsid w:val="00DB33D1"/>
    <w:rsid w:val="00DE4716"/>
    <w:rsid w:val="00E03D84"/>
    <w:rsid w:val="00E0596A"/>
    <w:rsid w:val="00E07E3F"/>
    <w:rsid w:val="00E11844"/>
    <w:rsid w:val="00E5167B"/>
    <w:rsid w:val="00E620F6"/>
    <w:rsid w:val="00E71B7C"/>
    <w:rsid w:val="00E850EB"/>
    <w:rsid w:val="00EB4AA5"/>
    <w:rsid w:val="00ED70F2"/>
    <w:rsid w:val="00EF550C"/>
    <w:rsid w:val="00F162FB"/>
    <w:rsid w:val="00F20002"/>
    <w:rsid w:val="00F22F5E"/>
    <w:rsid w:val="00F261F8"/>
    <w:rsid w:val="00F3107D"/>
    <w:rsid w:val="00F4238C"/>
    <w:rsid w:val="00F77588"/>
    <w:rsid w:val="00FA716A"/>
    <w:rsid w:val="00FB685C"/>
    <w:rsid w:val="00FC1252"/>
    <w:rsid w:val="00FC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67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422B5"/>
  </w:style>
  <w:style w:type="table" w:styleId="a4">
    <w:name w:val="Table Grid"/>
    <w:basedOn w:val="a1"/>
    <w:uiPriority w:val="59"/>
    <w:rsid w:val="005D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F7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6">
    <w:name w:val="Hyperlink"/>
    <w:basedOn w:val="a0"/>
    <w:uiPriority w:val="99"/>
    <w:unhideWhenUsed/>
    <w:rsid w:val="00B94C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6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1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C0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06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8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41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6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8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25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8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19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ukbmo.ru/" TargetMode="External"/><Relationship Id="rId5" Type="http://schemas.openxmlformats.org/officeDocument/2006/relationships/hyperlink" Target="http://maukb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ADF7-F254-4F53-B45A-64406AD6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22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2016-08-09T05:24:00Z</cp:lastPrinted>
  <dcterms:created xsi:type="dcterms:W3CDTF">2016-03-31T04:47:00Z</dcterms:created>
  <dcterms:modified xsi:type="dcterms:W3CDTF">2020-01-26T17:07:00Z</dcterms:modified>
</cp:coreProperties>
</file>